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83" w:rsidRDefault="00012D83">
      <w:pPr>
        <w:pStyle w:val="ConsPlusTitle"/>
        <w:jc w:val="center"/>
      </w:pPr>
      <w:bookmarkStart w:id="0" w:name="_GoBack"/>
      <w:bookmarkEnd w:id="0"/>
      <w:r>
        <w:t>МИНИСТЕРСТВО ТРУДА И СОЦИАЛЬНОЙ ЗАЩИТЫ РОССИЙСКОЙ ФЕДЕРАЦИИ</w:t>
      </w:r>
    </w:p>
    <w:p w:rsidR="00012D83" w:rsidRDefault="00012D83">
      <w:pPr>
        <w:pStyle w:val="ConsPlusTitle"/>
        <w:jc w:val="both"/>
      </w:pPr>
    </w:p>
    <w:p w:rsidR="00012D83" w:rsidRDefault="00012D83">
      <w:pPr>
        <w:pStyle w:val="ConsPlusTitle"/>
        <w:jc w:val="center"/>
      </w:pPr>
      <w:r>
        <w:t>МЕТОДИЧЕСКИЕ РЕКОМЕНДАЦИИ</w:t>
      </w:r>
    </w:p>
    <w:p w:rsidR="00012D83" w:rsidRDefault="00012D83">
      <w:pPr>
        <w:pStyle w:val="ConsPlusTitle"/>
        <w:jc w:val="center"/>
      </w:pPr>
      <w:r>
        <w:t>ПО ОТДЕЛЬНЫМ ВОПРОСАМ ОРГАНИЗАЦИИ АНТИКОРРУПЦИОННОЙ</w:t>
      </w:r>
    </w:p>
    <w:p w:rsidR="00012D83" w:rsidRDefault="00012D83">
      <w:pPr>
        <w:pStyle w:val="ConsPlusTitle"/>
        <w:jc w:val="center"/>
      </w:pPr>
      <w:r>
        <w:t>РАБОТЫ В СУБЪЕКТАХ РОССИЙСКОЙ ФЕДЕРАЦИИ И МУНИЦИПАЛЬНЫХ</w:t>
      </w:r>
    </w:p>
    <w:p w:rsidR="00012D83" w:rsidRDefault="00012D83">
      <w:pPr>
        <w:pStyle w:val="ConsPlusTitle"/>
        <w:jc w:val="center"/>
      </w:pPr>
      <w:r>
        <w:t xml:space="preserve">ОБРАЗОВАНИЯХ В ОТНОШЕНИИ ЛИЦ, ЗАМЕЩАЮЩИХ </w:t>
      </w:r>
      <w:proofErr w:type="gramStart"/>
      <w:r>
        <w:t>МУНИЦИПАЛЬНЫЕ</w:t>
      </w:r>
      <w:proofErr w:type="gramEnd"/>
    </w:p>
    <w:p w:rsidR="00012D83" w:rsidRDefault="00012D83">
      <w:pPr>
        <w:pStyle w:val="ConsPlusTitle"/>
        <w:jc w:val="center"/>
      </w:pPr>
      <w:r>
        <w:t>ДОЛЖНОСТИ, И МУНИЦИПАЛЬНЫХ СЛУЖАЩИХ</w:t>
      </w:r>
    </w:p>
    <w:p w:rsidR="00012D83" w:rsidRDefault="00012D83">
      <w:pPr>
        <w:pStyle w:val="ConsPlusNormal"/>
        <w:jc w:val="both"/>
      </w:pPr>
    </w:p>
    <w:p w:rsidR="00012D83" w:rsidRDefault="00012D83">
      <w:pPr>
        <w:pStyle w:val="ConsPlusNormal"/>
        <w:ind w:firstLine="540"/>
        <w:jc w:val="both"/>
      </w:pPr>
      <w:r>
        <w:t xml:space="preserve">Федеральный </w:t>
      </w:r>
      <w:hyperlink r:id="rId5" w:history="1">
        <w:r>
          <w:rPr>
            <w:color w:val="0000FF"/>
          </w:rPr>
          <w:t>закон</w:t>
        </w:r>
      </w:hyperlink>
      <w: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12D83" w:rsidRDefault="00012D83">
      <w:pPr>
        <w:pStyle w:val="ConsPlusNormal"/>
        <w:spacing w:before="220"/>
        <w:ind w:firstLine="540"/>
        <w:jc w:val="both"/>
      </w:pPr>
      <w: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012D83" w:rsidRDefault="00012D83">
      <w:pPr>
        <w:pStyle w:val="ConsPlusNormal"/>
        <w:spacing w:before="220"/>
        <w:ind w:firstLine="540"/>
        <w:jc w:val="both"/>
      </w:pPr>
      <w:r>
        <w:t>- получение и проверку сведений о доходах, расходах, об имуществе и обязательствах имущественного характера (далее - сведения о доходах);</w:t>
      </w:r>
    </w:p>
    <w:p w:rsidR="00012D83" w:rsidRDefault="00012D83">
      <w:pPr>
        <w:pStyle w:val="ConsPlusNormal"/>
        <w:spacing w:before="220"/>
        <w:ind w:firstLine="540"/>
        <w:jc w:val="both"/>
      </w:pPr>
      <w:r>
        <w:t>- предотвращение и урегулирование конфликта интересов;</w:t>
      </w:r>
    </w:p>
    <w:p w:rsidR="00012D83" w:rsidRDefault="00012D83">
      <w:pPr>
        <w:pStyle w:val="ConsPlusNormal"/>
        <w:spacing w:before="220"/>
        <w:ind w:firstLine="540"/>
        <w:jc w:val="both"/>
      </w:pPr>
      <w:r>
        <w:t xml:space="preserve">- </w:t>
      </w:r>
      <w:proofErr w:type="gramStart"/>
      <w:r>
        <w:t>контроль за</w:t>
      </w:r>
      <w:proofErr w:type="gramEnd"/>
      <w:r>
        <w:t xml:space="preserve">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012D83" w:rsidRDefault="00012D83">
      <w:pPr>
        <w:pStyle w:val="ConsPlusNormal"/>
        <w:spacing w:before="220"/>
        <w:ind w:firstLine="540"/>
        <w:jc w:val="both"/>
      </w:pPr>
      <w: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012D83" w:rsidRDefault="00012D83">
      <w:pPr>
        <w:pStyle w:val="ConsPlusNormal"/>
        <w:spacing w:before="220"/>
        <w:ind w:firstLine="540"/>
        <w:jc w:val="both"/>
      </w:pPr>
      <w:proofErr w:type="gramStart"/>
      <w: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roofErr w:type="gramEnd"/>
    </w:p>
    <w:p w:rsidR="00012D83" w:rsidRDefault="00012D83">
      <w:pPr>
        <w:pStyle w:val="ConsPlusNormal"/>
        <w:spacing w:before="220"/>
        <w:ind w:firstLine="540"/>
        <w:jc w:val="both"/>
      </w:pPr>
      <w:proofErr w:type="gramStart"/>
      <w:r>
        <w:t xml:space="preserve">Правовое регулирование антикоррупционных механизмов предусмотрено различными нормативными правовыми актами, в том числе Федеральным </w:t>
      </w:r>
      <w:hyperlink r:id="rId6"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7" w:history="1">
        <w:r>
          <w:rPr>
            <w:color w:val="0000FF"/>
          </w:rPr>
          <w:t>законом</w:t>
        </w:r>
      </w:hyperlink>
      <w:r>
        <w:t xml:space="preserve"> от 2 марта 2007 г. N 25-ФЗ "О муниципальной службе в Российской Федерации" (далее - Федеральный закон N 25-ФЗ), Федеральным </w:t>
      </w:r>
      <w:hyperlink r:id="rId8" w:history="1">
        <w:r>
          <w:rPr>
            <w:color w:val="0000FF"/>
          </w:rPr>
          <w:t>законом</w:t>
        </w:r>
      </w:hyperlink>
      <w:r>
        <w:t xml:space="preserve"> N 273-ФЗ.</w:t>
      </w:r>
      <w:proofErr w:type="gramEnd"/>
    </w:p>
    <w:p w:rsidR="00012D83" w:rsidRDefault="00012D83">
      <w:pPr>
        <w:pStyle w:val="ConsPlusNormal"/>
        <w:spacing w:before="220"/>
        <w:ind w:firstLine="540"/>
        <w:jc w:val="both"/>
      </w:pPr>
      <w:proofErr w:type="gramStart"/>
      <w:r>
        <w:t xml:space="preserve">В связи с принятием Федерального </w:t>
      </w:r>
      <w:hyperlink r:id="rId9" w:history="1">
        <w:r>
          <w:rPr>
            <w:color w:val="0000FF"/>
          </w:rPr>
          <w:t>закона</w:t>
        </w:r>
      </w:hyperlink>
      <w: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w:t>
      </w:r>
      <w:proofErr w:type="gramEnd"/>
      <w:r>
        <w:t xml:space="preserve">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012D83" w:rsidRDefault="00012D83">
      <w:pPr>
        <w:pStyle w:val="ConsPlusNormal"/>
        <w:spacing w:before="220"/>
        <w:ind w:firstLine="540"/>
        <w:jc w:val="both"/>
      </w:pPr>
      <w:r>
        <w:lastRenderedPageBreak/>
        <w:t xml:space="preserve">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w:t>
      </w:r>
      <w:proofErr w:type="gramStart"/>
      <w:r>
        <w:t>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roofErr w:type="gramEnd"/>
    </w:p>
    <w:p w:rsidR="00012D83" w:rsidRDefault="00012D83">
      <w:pPr>
        <w:pStyle w:val="ConsPlusNormal"/>
        <w:spacing w:before="220"/>
        <w:ind w:firstLine="540"/>
        <w:jc w:val="both"/>
      </w:pPr>
      <w:proofErr w:type="gramStart"/>
      <w: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t xml:space="preserve"> разработке системы мер по противодействию коррупции в муниципальных образованиях.</w:t>
      </w:r>
    </w:p>
    <w:p w:rsidR="00012D83" w:rsidRDefault="00012D83">
      <w:pPr>
        <w:pStyle w:val="ConsPlusNormal"/>
        <w:spacing w:before="220"/>
        <w:ind w:firstLine="540"/>
        <w:jc w:val="both"/>
      </w:pPr>
      <w:r>
        <w:t xml:space="preserve">Мониторинг практики </w:t>
      </w:r>
      <w:proofErr w:type="spellStart"/>
      <w:r>
        <w:t>правоприменения</w:t>
      </w:r>
      <w:proofErr w:type="spellEnd"/>
      <w:r>
        <w:t xml:space="preserve"> Федерального </w:t>
      </w:r>
      <w:hyperlink r:id="rId10" w:history="1">
        <w:r>
          <w:rPr>
            <w:color w:val="0000FF"/>
          </w:rPr>
          <w:t>закона</w:t>
        </w:r>
      </w:hyperlink>
      <w:r>
        <w:t xml:space="preserve"> N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012D83" w:rsidRDefault="00012D83">
      <w:pPr>
        <w:pStyle w:val="ConsPlusNormal"/>
        <w:spacing w:before="220"/>
        <w:ind w:firstLine="540"/>
        <w:jc w:val="both"/>
      </w:pPr>
      <w: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012D83" w:rsidRDefault="00012D83">
      <w:pPr>
        <w:pStyle w:val="ConsPlusNormal"/>
        <w:jc w:val="both"/>
      </w:pPr>
    </w:p>
    <w:p w:rsidR="00012D83" w:rsidRDefault="00012D83">
      <w:pPr>
        <w:pStyle w:val="ConsPlusTitle"/>
        <w:ind w:firstLine="540"/>
        <w:jc w:val="both"/>
        <w:outlineLvl w:val="0"/>
      </w:pPr>
      <w:r>
        <w:t>1. Правовое регулирование организации работы со сведениями о доходах лиц, замещающих муниципальные должности, и муниципальных служащих.</w:t>
      </w:r>
    </w:p>
    <w:p w:rsidR="00012D83" w:rsidRDefault="00012D83">
      <w:pPr>
        <w:pStyle w:val="ConsPlusNormal"/>
        <w:spacing w:before="220"/>
        <w:ind w:firstLine="540"/>
        <w:jc w:val="both"/>
      </w:pPr>
      <w: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012D83" w:rsidRDefault="00012D83">
      <w:pPr>
        <w:pStyle w:val="ConsPlusNormal"/>
        <w:spacing w:before="220"/>
        <w:ind w:firstLine="540"/>
        <w:jc w:val="both"/>
      </w:pPr>
      <w:r>
        <w:t>- издание субъектом Российской Федерации:</w:t>
      </w:r>
    </w:p>
    <w:p w:rsidR="00012D83" w:rsidRDefault="00012D83">
      <w:pPr>
        <w:pStyle w:val="ConsPlusNormal"/>
        <w:spacing w:before="220"/>
        <w:ind w:firstLine="540"/>
        <w:jc w:val="both"/>
      </w:pPr>
      <w:r>
        <w:t>1) порядка представления сведений о доходах лицами, замещающими муниципальные должности;</w:t>
      </w:r>
    </w:p>
    <w:p w:rsidR="00012D83" w:rsidRDefault="00012D83">
      <w:pPr>
        <w:pStyle w:val="ConsPlusNormal"/>
        <w:spacing w:before="220"/>
        <w:ind w:firstLine="540"/>
        <w:jc w:val="both"/>
      </w:pPr>
      <w:r>
        <w:t>2) порядка проверки сведений о доходах:</w:t>
      </w:r>
    </w:p>
    <w:p w:rsidR="00012D83" w:rsidRDefault="00012D83">
      <w:pPr>
        <w:pStyle w:val="ConsPlusNormal"/>
        <w:spacing w:before="220"/>
        <w:ind w:firstLine="540"/>
        <w:jc w:val="both"/>
      </w:pPr>
      <w:r>
        <w:t>а) лиц, замещающих муниципальные должности;</w:t>
      </w:r>
    </w:p>
    <w:p w:rsidR="00012D83" w:rsidRDefault="00012D83">
      <w:pPr>
        <w:pStyle w:val="ConsPlusNormal"/>
        <w:spacing w:before="220"/>
        <w:ind w:firstLine="540"/>
        <w:jc w:val="both"/>
      </w:pPr>
      <w:r>
        <w:t>б) муниципальных служащих;</w:t>
      </w:r>
    </w:p>
    <w:p w:rsidR="00012D83" w:rsidRDefault="00012D83">
      <w:pPr>
        <w:pStyle w:val="ConsPlusNormal"/>
        <w:spacing w:before="220"/>
        <w:ind w:firstLine="540"/>
        <w:jc w:val="both"/>
      </w:pPr>
      <w:r>
        <w:t xml:space="preserve">3) порядка принятия решения об осуществлении </w:t>
      </w:r>
      <w:proofErr w:type="gramStart"/>
      <w:r>
        <w:t>контроля за</w:t>
      </w:r>
      <w:proofErr w:type="gramEnd"/>
      <w:r>
        <w:t xml:space="preserve"> расходами:</w:t>
      </w:r>
    </w:p>
    <w:p w:rsidR="00012D83" w:rsidRDefault="00012D83">
      <w:pPr>
        <w:pStyle w:val="ConsPlusNormal"/>
        <w:spacing w:before="220"/>
        <w:ind w:firstLine="540"/>
        <w:jc w:val="both"/>
      </w:pPr>
      <w:r>
        <w:t>а) лиц, замещающих муниципальные должности;</w:t>
      </w:r>
    </w:p>
    <w:p w:rsidR="00012D83" w:rsidRDefault="00012D83">
      <w:pPr>
        <w:pStyle w:val="ConsPlusNormal"/>
        <w:spacing w:before="220"/>
        <w:ind w:firstLine="540"/>
        <w:jc w:val="both"/>
      </w:pPr>
      <w:r>
        <w:t>б) муниципальных служащих;</w:t>
      </w:r>
    </w:p>
    <w:p w:rsidR="00012D83" w:rsidRDefault="00012D83">
      <w:pPr>
        <w:pStyle w:val="ConsPlusNormal"/>
        <w:spacing w:before="220"/>
        <w:ind w:firstLine="540"/>
        <w:jc w:val="both"/>
      </w:pPr>
      <w:r>
        <w:t>- издание муниципальным образованием:</w:t>
      </w:r>
    </w:p>
    <w:p w:rsidR="00012D83" w:rsidRDefault="00012D83">
      <w:pPr>
        <w:pStyle w:val="ConsPlusNormal"/>
        <w:spacing w:before="220"/>
        <w:ind w:firstLine="540"/>
        <w:jc w:val="both"/>
      </w:pPr>
      <w:r>
        <w:lastRenderedPageBreak/>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012D83" w:rsidRDefault="00012D83">
      <w:pPr>
        <w:pStyle w:val="ConsPlusNormal"/>
        <w:spacing w:before="220"/>
        <w:ind w:firstLine="540"/>
        <w:jc w:val="both"/>
      </w:pPr>
      <w:r>
        <w:t>2) порядка представления сведений о доходах муниципальными служащими;</w:t>
      </w:r>
    </w:p>
    <w:p w:rsidR="00012D83" w:rsidRDefault="00012D83">
      <w:pPr>
        <w:pStyle w:val="ConsPlusNormal"/>
        <w:spacing w:before="220"/>
        <w:ind w:firstLine="540"/>
        <w:jc w:val="both"/>
      </w:pPr>
      <w:r>
        <w:t>3) порядка проверки сведений о доходах муниципальных служащих;</w:t>
      </w:r>
    </w:p>
    <w:p w:rsidR="00012D83" w:rsidRDefault="00012D83">
      <w:pPr>
        <w:pStyle w:val="ConsPlusNormal"/>
        <w:spacing w:before="220"/>
        <w:ind w:firstLine="540"/>
        <w:jc w:val="both"/>
      </w:pPr>
      <w:r>
        <w:t>4) порядка размещения сведений о доходах в информационно-телекоммуникационной сети "Интернет" (далее - сеть "Интернет"):</w:t>
      </w:r>
    </w:p>
    <w:p w:rsidR="00012D83" w:rsidRDefault="00012D83">
      <w:pPr>
        <w:pStyle w:val="ConsPlusNormal"/>
        <w:spacing w:before="220"/>
        <w:ind w:firstLine="540"/>
        <w:jc w:val="both"/>
      </w:pPr>
      <w:r>
        <w:t>а) лиц, замещающих муниципальные должности;</w:t>
      </w:r>
    </w:p>
    <w:p w:rsidR="00012D83" w:rsidRDefault="00012D83">
      <w:pPr>
        <w:pStyle w:val="ConsPlusNormal"/>
        <w:spacing w:before="220"/>
        <w:ind w:firstLine="540"/>
        <w:jc w:val="both"/>
      </w:pPr>
      <w:r>
        <w:t>б) муниципальных служащих.</w:t>
      </w:r>
    </w:p>
    <w:p w:rsidR="00012D83" w:rsidRDefault="00012D83">
      <w:pPr>
        <w:pStyle w:val="ConsPlusNormal"/>
        <w:spacing w:before="220"/>
        <w:ind w:firstLine="540"/>
        <w:jc w:val="both"/>
      </w:pPr>
      <w:r>
        <w:t xml:space="preserve">Более подробная информация по содержанию указанных нормативных правовых актов представлена в </w:t>
      </w:r>
      <w:hyperlink w:anchor="P45" w:history="1">
        <w:r>
          <w:rPr>
            <w:color w:val="0000FF"/>
          </w:rPr>
          <w:t>пунктах 2</w:t>
        </w:r>
      </w:hyperlink>
      <w:r>
        <w:t xml:space="preserve"> - </w:t>
      </w:r>
      <w:hyperlink w:anchor="P118" w:history="1">
        <w:r>
          <w:rPr>
            <w:color w:val="0000FF"/>
          </w:rPr>
          <w:t>5 раздела 1</w:t>
        </w:r>
      </w:hyperlink>
      <w:r>
        <w:t xml:space="preserve"> настоящих Методических рекомендаций.</w:t>
      </w:r>
    </w:p>
    <w:p w:rsidR="00012D83" w:rsidRDefault="00012D83">
      <w:pPr>
        <w:pStyle w:val="ConsPlusNormal"/>
        <w:spacing w:before="220"/>
        <w:ind w:firstLine="540"/>
        <w:jc w:val="both"/>
      </w:pPr>
      <w:r>
        <w:t xml:space="preserve">Необходимо учитывать, что термин "нормативные правовые акты Российской Федерации", используемый в Федеральном </w:t>
      </w:r>
      <w:hyperlink r:id="rId11" w:history="1">
        <w:r>
          <w:rPr>
            <w:color w:val="0000FF"/>
          </w:rPr>
          <w:t>законе</w:t>
        </w:r>
      </w:hyperlink>
      <w:r>
        <w:t xml:space="preserve"> N 273-ФЗ, включает в себя не только нормативные правовые акты федерального и регионального уровней, но также муниципальные правовые акты (</w:t>
      </w:r>
      <w:hyperlink r:id="rId12" w:history="1">
        <w:r>
          <w:rPr>
            <w:color w:val="0000FF"/>
          </w:rPr>
          <w:t>пункт 3 статьи 1</w:t>
        </w:r>
      </w:hyperlink>
      <w:r>
        <w:t xml:space="preserve"> Федерального закона N 273-ФЗ). Таким образом, положения Федерального </w:t>
      </w:r>
      <w:hyperlink r:id="rId13" w:history="1">
        <w:r>
          <w:rPr>
            <w:color w:val="0000FF"/>
          </w:rPr>
          <w:t>закона</w:t>
        </w:r>
      </w:hyperlink>
      <w: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012D83" w:rsidRDefault="00012D83">
      <w:pPr>
        <w:pStyle w:val="ConsPlusNormal"/>
        <w:spacing w:before="220"/>
        <w:ind w:firstLine="540"/>
        <w:jc w:val="both"/>
      </w:pPr>
      <w:r>
        <w:t xml:space="preserve">1. </w:t>
      </w:r>
      <w:hyperlink r:id="rId14" w:history="1">
        <w:r>
          <w:rPr>
            <w:color w:val="0000FF"/>
          </w:rPr>
          <w:t>Форма</w:t>
        </w:r>
      </w:hyperlink>
      <w:r>
        <w:t xml:space="preserve"> справки о доходах, расходах, об имуществе и обязательствах имущественного характера.</w:t>
      </w:r>
    </w:p>
    <w:p w:rsidR="00012D83" w:rsidRDefault="00012D83">
      <w:pPr>
        <w:pStyle w:val="ConsPlusNormal"/>
        <w:spacing w:before="220"/>
        <w:ind w:firstLine="540"/>
        <w:jc w:val="both"/>
      </w:pP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16" w:history="1">
        <w:r>
          <w:rPr>
            <w:color w:val="0000FF"/>
          </w:rPr>
          <w:t>формы</w:t>
        </w:r>
      </w:hyperlink>
      <w:r>
        <w:t xml:space="preserve"> справки субъектами Российской Федерации и муниципальными образованиями законодательством не предусмотрено.</w:t>
      </w:r>
    </w:p>
    <w:p w:rsidR="00012D83" w:rsidRDefault="00012D83">
      <w:pPr>
        <w:pStyle w:val="ConsPlusNormal"/>
        <w:spacing w:before="220"/>
        <w:ind w:firstLine="540"/>
        <w:jc w:val="both"/>
      </w:pPr>
      <w:r>
        <w:t xml:space="preserve">При этом рекомендуется осуществлять заполнение и представление </w:t>
      </w:r>
      <w:hyperlink r:id="rId17" w:history="1">
        <w:r>
          <w:rPr>
            <w:color w:val="0000FF"/>
          </w:rPr>
          <w:t>справки</w:t>
        </w:r>
      </w:hyperlink>
      <w:r>
        <w:t xml:space="preserve"> с использованием специального программного обеспечения "Справки БК".</w:t>
      </w:r>
    </w:p>
    <w:p w:rsidR="00012D83" w:rsidRDefault="00012D83">
      <w:pPr>
        <w:pStyle w:val="ConsPlusNormal"/>
        <w:spacing w:before="220"/>
        <w:ind w:firstLine="540"/>
        <w:jc w:val="both"/>
      </w:pPr>
      <w:bookmarkStart w:id="1" w:name="P45"/>
      <w:bookmarkEnd w:id="1"/>
      <w:r>
        <w:t>2. Правовое оформление организации работы со сведениями о доходах лиц, замещающих муниципальные должности.</w:t>
      </w:r>
    </w:p>
    <w:p w:rsidR="00012D83" w:rsidRDefault="00012D83">
      <w:pPr>
        <w:pStyle w:val="ConsPlusNormal"/>
        <w:spacing w:before="220"/>
        <w:ind w:firstLine="540"/>
        <w:jc w:val="both"/>
      </w:pPr>
      <w:proofErr w:type="gramStart"/>
      <w:r>
        <w:t xml:space="preserve">Согласно </w:t>
      </w:r>
      <w:hyperlink r:id="rId18" w:history="1">
        <w:r>
          <w:rPr>
            <w:color w:val="0000FF"/>
          </w:rPr>
          <w:t>части 1 статьи 2</w:t>
        </w:r>
      </w:hyperlink>
      <w: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012D83" w:rsidRDefault="00012D83">
      <w:pPr>
        <w:pStyle w:val="ConsPlusNormal"/>
        <w:spacing w:before="220"/>
        <w:ind w:firstLine="540"/>
        <w:jc w:val="both"/>
      </w:pPr>
      <w:r>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w:t>
      </w:r>
      <w:proofErr w:type="gramStart"/>
      <w:r>
        <w:t xml:space="preserve">связи, </w:t>
      </w:r>
      <w:r>
        <w:lastRenderedPageBreak/>
        <w:t>изложенные ниже положения распространяются</w:t>
      </w:r>
      <w:proofErr w:type="gramEnd"/>
      <w:r>
        <w:t xml:space="preserve"> также на лиц, замещающих должности глав местных администраций по контракту.</w:t>
      </w:r>
    </w:p>
    <w:p w:rsidR="00012D83" w:rsidRDefault="00012D83">
      <w:pPr>
        <w:pStyle w:val="ConsPlusNormal"/>
        <w:spacing w:before="220"/>
        <w:ind w:firstLine="540"/>
        <w:jc w:val="both"/>
      </w:pPr>
      <w:r>
        <w:t>2.1. Порядок представления сведений о доходах.</w:t>
      </w:r>
    </w:p>
    <w:p w:rsidR="00012D83" w:rsidRDefault="00012D83">
      <w:pPr>
        <w:pStyle w:val="ConsPlusNormal"/>
        <w:spacing w:before="220"/>
        <w:ind w:firstLine="540"/>
        <w:jc w:val="both"/>
      </w:pPr>
      <w:proofErr w:type="gramStart"/>
      <w:r>
        <w:t xml:space="preserve">Согласно </w:t>
      </w:r>
      <w:hyperlink r:id="rId19" w:history="1">
        <w:r>
          <w:rPr>
            <w:color w:val="0000FF"/>
          </w:rPr>
          <w:t>части 4.2 статьи 12.1</w:t>
        </w:r>
      </w:hyperlink>
      <w: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roofErr w:type="gramEnd"/>
    </w:p>
    <w:p w:rsidR="00012D83" w:rsidRDefault="00012D83">
      <w:pPr>
        <w:pStyle w:val="ConsPlusNormal"/>
        <w:spacing w:before="220"/>
        <w:ind w:firstLine="540"/>
        <w:jc w:val="both"/>
      </w:pPr>
      <w:r>
        <w:t xml:space="preserve">Принимая во внимание императивное положение </w:t>
      </w:r>
      <w:hyperlink r:id="rId20" w:history="1">
        <w:r>
          <w:rPr>
            <w:color w:val="0000FF"/>
          </w:rPr>
          <w:t>части 4.2 статьи 12.1</w:t>
        </w:r>
      </w:hyperlink>
      <w:r>
        <w:t xml:space="preserve">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012D83" w:rsidRDefault="00012D83">
      <w:pPr>
        <w:pStyle w:val="ConsPlusNormal"/>
        <w:spacing w:before="220"/>
        <w:ind w:firstLine="540"/>
        <w:jc w:val="both"/>
      </w:pPr>
      <w: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hyperlink w:anchor="P172" w:history="1">
        <w:r>
          <w:rPr>
            <w:color w:val="0000FF"/>
          </w:rPr>
          <w:t>пункте 2 раздела 2</w:t>
        </w:r>
      </w:hyperlink>
      <w:r>
        <w:t xml:space="preserve"> настоящих Методических рекомендаций.</w:t>
      </w:r>
    </w:p>
    <w:p w:rsidR="00012D83" w:rsidRDefault="00012D83">
      <w:pPr>
        <w:pStyle w:val="ConsPlusNormal"/>
        <w:spacing w:before="220"/>
        <w:ind w:firstLine="540"/>
        <w:jc w:val="both"/>
      </w:pPr>
      <w:proofErr w:type="gramStart"/>
      <w:r>
        <w:t xml:space="preserve">В отношении граждан, являющихся кандидатами на выборные муниципальные должности, выдвинутых в установленном Федеральным </w:t>
      </w:r>
      <w:hyperlink r:id="rId2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w:t>
      </w:r>
      <w:proofErr w:type="gramEnd"/>
      <w:r>
        <w:t xml:space="preserve">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012D83" w:rsidRDefault="00012D83">
      <w:pPr>
        <w:pStyle w:val="ConsPlusNormal"/>
        <w:spacing w:before="220"/>
        <w:ind w:firstLine="540"/>
        <w:jc w:val="both"/>
      </w:pPr>
      <w:proofErr w:type="gramStart"/>
      <w:r>
        <w:t xml:space="preserve">Так, в частности, согласно </w:t>
      </w:r>
      <w:hyperlink r:id="rId22" w:history="1">
        <w:r>
          <w:rPr>
            <w:color w:val="0000FF"/>
          </w:rPr>
          <w:t>пункту 3 статьи 33</w:t>
        </w:r>
      </w:hyperlink>
      <w:r>
        <w:t xml:space="preserve"> Федерального закона N 67-ФЗ вместе с заявлением, предусмотренным </w:t>
      </w:r>
      <w:hyperlink r:id="rId23" w:history="1">
        <w:r>
          <w:rPr>
            <w:color w:val="0000FF"/>
          </w:rPr>
          <w:t>пунктом 2 статьи 33</w:t>
        </w:r>
      </w:hyperlink>
      <w: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w:t>
      </w:r>
      <w:proofErr w:type="gramEnd"/>
      <w:r>
        <w:t xml:space="preserve"> </w:t>
      </w:r>
      <w:proofErr w:type="gramStart"/>
      <w:r>
        <w:t>числе</w:t>
      </w:r>
      <w:proofErr w:type="gramEnd"/>
      <w:r>
        <w:t xml:space="preserve"> совместной собственности), о вкладах в банках и ценных бумагах.</w:t>
      </w:r>
    </w:p>
    <w:p w:rsidR="00012D83" w:rsidRDefault="00012D83">
      <w:pPr>
        <w:pStyle w:val="ConsPlusNormal"/>
        <w:spacing w:before="220"/>
        <w:ind w:firstLine="540"/>
        <w:jc w:val="both"/>
      </w:pPr>
      <w:r>
        <w:t xml:space="preserve">Таким образом, рассмотренный порядок подпадает под исключение, предусмотренное </w:t>
      </w:r>
      <w:hyperlink r:id="rId24" w:history="1">
        <w:r>
          <w:rPr>
            <w:color w:val="0000FF"/>
          </w:rPr>
          <w:t>частью 4.2 статьи 12.1</w:t>
        </w:r>
      </w:hyperlink>
      <w: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012D83" w:rsidRDefault="00012D83">
      <w:pPr>
        <w:pStyle w:val="ConsPlusNormal"/>
        <w:spacing w:before="220"/>
        <w:ind w:firstLine="540"/>
        <w:jc w:val="both"/>
      </w:pPr>
      <w:r>
        <w:t xml:space="preserve">При этом положения Федерального </w:t>
      </w:r>
      <w:hyperlink r:id="rId25" w:history="1">
        <w:r>
          <w:rPr>
            <w:color w:val="0000FF"/>
          </w:rPr>
          <w:t>закона</w:t>
        </w:r>
      </w:hyperlink>
      <w: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012D83" w:rsidRDefault="00012D83">
      <w:pPr>
        <w:pStyle w:val="ConsPlusNormal"/>
        <w:spacing w:before="220"/>
        <w:ind w:firstLine="540"/>
        <w:jc w:val="both"/>
      </w:pPr>
      <w: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012D83" w:rsidRDefault="00012D83">
      <w:pPr>
        <w:pStyle w:val="ConsPlusNormal"/>
        <w:spacing w:before="220"/>
        <w:ind w:firstLine="540"/>
        <w:jc w:val="both"/>
      </w:pPr>
      <w:r>
        <w:lastRenderedPageBreak/>
        <w:t>2.2. Порядок проверки сведений о доходах.</w:t>
      </w:r>
    </w:p>
    <w:p w:rsidR="00012D83" w:rsidRDefault="00012D83">
      <w:pPr>
        <w:pStyle w:val="ConsPlusNormal"/>
        <w:spacing w:before="220"/>
        <w:ind w:firstLine="540"/>
        <w:jc w:val="both"/>
      </w:pPr>
      <w: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26" w:history="1">
        <w:r>
          <w:rPr>
            <w:color w:val="0000FF"/>
          </w:rPr>
          <w:t>часть 4.4 статьи 12.1</w:t>
        </w:r>
      </w:hyperlink>
      <w:r>
        <w:t xml:space="preserve"> Федерального закона N 273-ФЗ, </w:t>
      </w:r>
      <w:hyperlink r:id="rId27" w:history="1">
        <w:r>
          <w:rPr>
            <w:color w:val="0000FF"/>
          </w:rPr>
          <w:t>часть 7.2 статьи 40</w:t>
        </w:r>
      </w:hyperlink>
      <w:r>
        <w:t xml:space="preserve"> Федерального закона N 131-ФЗ).</w:t>
      </w:r>
    </w:p>
    <w:p w:rsidR="00012D83" w:rsidRDefault="00012D83">
      <w:pPr>
        <w:pStyle w:val="ConsPlusNormal"/>
        <w:spacing w:before="220"/>
        <w:ind w:firstLine="540"/>
        <w:jc w:val="both"/>
      </w:pPr>
      <w:proofErr w:type="gramStart"/>
      <w:r>
        <w:t xml:space="preserve">При утверждении данного порядка субъектам Российской Федерации рекомендуется руководствоваться </w:t>
      </w:r>
      <w:hyperlink r:id="rId2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w:t>
      </w:r>
      <w:proofErr w:type="gramEnd"/>
      <w:r>
        <w:t xml:space="preserve">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012D83" w:rsidRDefault="00012D83">
      <w:pPr>
        <w:pStyle w:val="ConsPlusNormal"/>
        <w:spacing w:before="220"/>
        <w:ind w:firstLine="540"/>
        <w:jc w:val="both"/>
      </w:pPr>
      <w: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012D83" w:rsidRDefault="00012D83">
      <w:pPr>
        <w:pStyle w:val="ConsPlusNormal"/>
        <w:spacing w:before="220"/>
        <w:ind w:firstLine="540"/>
        <w:jc w:val="both"/>
      </w:pPr>
      <w:proofErr w:type="gramStart"/>
      <w: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roofErr w:type="gramEnd"/>
    </w:p>
    <w:p w:rsidR="00012D83" w:rsidRDefault="00012D83">
      <w:pPr>
        <w:pStyle w:val="ConsPlusNormal"/>
        <w:spacing w:before="220"/>
        <w:ind w:firstLine="540"/>
        <w:jc w:val="both"/>
      </w:pPr>
      <w: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29" w:history="1">
        <w:r>
          <w:rPr>
            <w:color w:val="0000FF"/>
          </w:rPr>
          <w:t>части 7.3 статьи 40</w:t>
        </w:r>
      </w:hyperlink>
      <w:r>
        <w:t xml:space="preserve"> Федерального закона N 131-ФЗ и </w:t>
      </w:r>
      <w:hyperlink r:id="rId30" w:history="1">
        <w:r>
          <w:rPr>
            <w:color w:val="0000FF"/>
          </w:rPr>
          <w:t>части 4.5 статьи 12.1</w:t>
        </w:r>
      </w:hyperlink>
      <w:r>
        <w:t xml:space="preserve"> Федерального закона N 273-ФЗ.</w:t>
      </w:r>
    </w:p>
    <w:p w:rsidR="00012D83" w:rsidRDefault="00012D83">
      <w:pPr>
        <w:pStyle w:val="ConsPlusNormal"/>
        <w:spacing w:before="220"/>
        <w:ind w:firstLine="540"/>
        <w:jc w:val="both"/>
      </w:pPr>
      <w:r>
        <w:t>2.3. Размещение сведений о доходах.</w:t>
      </w:r>
    </w:p>
    <w:p w:rsidR="00012D83" w:rsidRDefault="00012D83">
      <w:pPr>
        <w:pStyle w:val="ConsPlusNormal"/>
        <w:spacing w:before="220"/>
        <w:ind w:firstLine="540"/>
        <w:jc w:val="both"/>
      </w:pPr>
      <w:hyperlink r:id="rId31" w:history="1">
        <w:r>
          <w:rPr>
            <w:color w:val="0000FF"/>
          </w:rPr>
          <w:t>Частью 4.3 статьи 12.1</w:t>
        </w:r>
      </w:hyperlink>
      <w: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32" w:history="1">
        <w:r>
          <w:rPr>
            <w:color w:val="0000FF"/>
          </w:rPr>
          <w:t>законе</w:t>
        </w:r>
      </w:hyperlink>
      <w:r>
        <w:t xml:space="preserve"> N 131-ФЗ.</w:t>
      </w:r>
    </w:p>
    <w:p w:rsidR="00012D83" w:rsidRDefault="00012D83">
      <w:pPr>
        <w:pStyle w:val="ConsPlusNormal"/>
        <w:spacing w:before="220"/>
        <w:ind w:firstLine="540"/>
        <w:jc w:val="both"/>
      </w:pPr>
      <w: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012D83" w:rsidRDefault="00012D83">
      <w:pPr>
        <w:pStyle w:val="ConsPlusNormal"/>
        <w:spacing w:before="220"/>
        <w:ind w:firstLine="540"/>
        <w:jc w:val="both"/>
      </w:pPr>
      <w:r>
        <w:t>3. Правовое оформление организации работы со сведениями о доходах муниципальных служащих.</w:t>
      </w:r>
    </w:p>
    <w:p w:rsidR="00012D83" w:rsidRDefault="00012D83">
      <w:pPr>
        <w:pStyle w:val="ConsPlusNormal"/>
        <w:spacing w:before="220"/>
        <w:ind w:firstLine="540"/>
        <w:jc w:val="both"/>
      </w:pPr>
      <w:r>
        <w:t>3.1. Перечень должностей муниципальной службы.</w:t>
      </w:r>
    </w:p>
    <w:p w:rsidR="00012D83" w:rsidRDefault="00012D83">
      <w:pPr>
        <w:pStyle w:val="ConsPlusNormal"/>
        <w:spacing w:before="220"/>
        <w:ind w:firstLine="540"/>
        <w:jc w:val="both"/>
      </w:pPr>
      <w:hyperlink r:id="rId33" w:history="1">
        <w:proofErr w:type="gramStart"/>
        <w:r>
          <w:rPr>
            <w:color w:val="0000FF"/>
          </w:rPr>
          <w:t>Пунктами 1.2</w:t>
        </w:r>
      </w:hyperlink>
      <w:r>
        <w:t xml:space="preserve"> и </w:t>
      </w:r>
      <w:hyperlink r:id="rId34" w:history="1">
        <w:r>
          <w:rPr>
            <w:color w:val="0000FF"/>
          </w:rPr>
          <w:t>4 части 1 статьи 8</w:t>
        </w:r>
      </w:hyperlink>
      <w:r>
        <w:t xml:space="preserve"> Федерального закона N 273-ФЗ установлено, что сведения </w:t>
      </w:r>
      <w:r>
        <w:lastRenderedPageBreak/>
        <w:t>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roofErr w:type="gramEnd"/>
    </w:p>
    <w:p w:rsidR="00012D83" w:rsidRDefault="00012D83">
      <w:pPr>
        <w:pStyle w:val="ConsPlusNormal"/>
        <w:spacing w:before="220"/>
        <w:ind w:firstLine="540"/>
        <w:jc w:val="both"/>
      </w:pPr>
      <w:hyperlink r:id="rId35" w:history="1">
        <w:proofErr w:type="gramStart"/>
        <w:r>
          <w:rPr>
            <w:color w:val="0000FF"/>
          </w:rPr>
          <w:t>Указом</w:t>
        </w:r>
      </w:hyperlink>
      <w: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w:t>
      </w:r>
      <w:proofErr w:type="gramEnd"/>
      <w:r>
        <w:t xml:space="preserve">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36" w:history="1">
        <w:r>
          <w:rPr>
            <w:color w:val="0000FF"/>
          </w:rPr>
          <w:t>(пункт 3)</w:t>
        </w:r>
      </w:hyperlink>
      <w:r>
        <w:t>.</w:t>
      </w:r>
    </w:p>
    <w:p w:rsidR="00012D83" w:rsidRDefault="00012D83">
      <w:pPr>
        <w:pStyle w:val="ConsPlusNormal"/>
        <w:spacing w:before="220"/>
        <w:ind w:firstLine="540"/>
        <w:jc w:val="both"/>
      </w:pPr>
      <w: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012D83" w:rsidRDefault="00012D83">
      <w:pPr>
        <w:pStyle w:val="ConsPlusNormal"/>
        <w:spacing w:before="220"/>
        <w:ind w:firstLine="540"/>
        <w:jc w:val="both"/>
      </w:pPr>
      <w: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012D83" w:rsidRDefault="00012D83">
      <w:pPr>
        <w:pStyle w:val="ConsPlusNormal"/>
        <w:spacing w:before="220"/>
        <w:ind w:firstLine="540"/>
        <w:jc w:val="both"/>
      </w:pPr>
      <w: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012D83" w:rsidRDefault="00012D83">
      <w:pPr>
        <w:pStyle w:val="ConsPlusNormal"/>
        <w:spacing w:before="220"/>
        <w:ind w:firstLine="540"/>
        <w:jc w:val="both"/>
      </w:pPr>
      <w: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37" w:history="1">
        <w:r>
          <w:rPr>
            <w:color w:val="0000FF"/>
          </w:rPr>
          <w:t>Указом</w:t>
        </w:r>
      </w:hyperlink>
      <w:r>
        <w:t xml:space="preserve"> N 557 &lt;1&gt; и Методическими </w:t>
      </w:r>
      <w:hyperlink r:id="rId38" w:history="1">
        <w:r>
          <w:rPr>
            <w:color w:val="0000FF"/>
          </w:rPr>
          <w:t>рекомендациями</w:t>
        </w:r>
      </w:hyperlink>
      <w:r>
        <w:t xml:space="preserve"> по проведению оценки коррупционных рисков, возникающих при реализации функций &lt;2&gt;.</w:t>
      </w:r>
    </w:p>
    <w:p w:rsidR="00012D83" w:rsidRDefault="00012D83">
      <w:pPr>
        <w:pStyle w:val="ConsPlusNormal"/>
        <w:spacing w:before="220"/>
        <w:ind w:firstLine="540"/>
        <w:jc w:val="both"/>
      </w:pPr>
      <w:r>
        <w:t>--------------------------------</w:t>
      </w:r>
    </w:p>
    <w:p w:rsidR="00012D83" w:rsidRDefault="00012D83">
      <w:pPr>
        <w:pStyle w:val="ConsPlusNormal"/>
        <w:spacing w:before="220"/>
        <w:ind w:firstLine="540"/>
        <w:jc w:val="both"/>
      </w:pPr>
      <w:r>
        <w:t xml:space="preserve">&lt;1&gt; </w:t>
      </w:r>
      <w:hyperlink r:id="rId39" w:history="1">
        <w:r>
          <w:rPr>
            <w:color w:val="0000FF"/>
          </w:rPr>
          <w:t>Раздел 3</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012D83" w:rsidRDefault="00012D83">
      <w:pPr>
        <w:pStyle w:val="ConsPlusNormal"/>
        <w:spacing w:before="220"/>
        <w:ind w:firstLine="540"/>
        <w:jc w:val="both"/>
      </w:pPr>
      <w:r>
        <w:t xml:space="preserve">&lt;2&gt; </w:t>
      </w:r>
      <w:hyperlink r:id="rId40" w:history="1">
        <w:r>
          <w:rPr>
            <w:color w:val="0000FF"/>
          </w:rPr>
          <w:t>Письмо</w:t>
        </w:r>
      </w:hyperlink>
      <w:r>
        <w:t xml:space="preserve"> Минтруда России от 25 декабря 2014 г. N 18-0/10/В-8980.</w:t>
      </w:r>
    </w:p>
    <w:p w:rsidR="00012D83" w:rsidRDefault="00012D83">
      <w:pPr>
        <w:pStyle w:val="ConsPlusNormal"/>
        <w:jc w:val="both"/>
      </w:pPr>
    </w:p>
    <w:p w:rsidR="00012D83" w:rsidRDefault="00012D83">
      <w:pPr>
        <w:pStyle w:val="ConsPlusNormal"/>
        <w:ind w:firstLine="540"/>
        <w:jc w:val="both"/>
      </w:pPr>
      <w:r>
        <w:t xml:space="preserve">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w:t>
      </w:r>
      <w:proofErr w:type="spellStart"/>
      <w:r>
        <w:t>коррупционно</w:t>
      </w:r>
      <w:proofErr w:type="spellEnd"/>
      <w:r>
        <w:t>-опасных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012D83" w:rsidRDefault="00012D83">
      <w:pPr>
        <w:pStyle w:val="ConsPlusNormal"/>
        <w:spacing w:before="220"/>
        <w:ind w:firstLine="540"/>
        <w:jc w:val="both"/>
      </w:pPr>
      <w: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012D83" w:rsidRDefault="00012D83">
      <w:pPr>
        <w:pStyle w:val="ConsPlusNormal"/>
        <w:spacing w:before="220"/>
        <w:ind w:firstLine="540"/>
        <w:jc w:val="both"/>
      </w:pPr>
      <w:r>
        <w:t>3.2. Порядок представления сведений о доходах.</w:t>
      </w:r>
    </w:p>
    <w:p w:rsidR="00012D83" w:rsidRDefault="00012D83">
      <w:pPr>
        <w:pStyle w:val="ConsPlusNormal"/>
        <w:spacing w:before="220"/>
        <w:ind w:firstLine="540"/>
        <w:jc w:val="both"/>
      </w:pPr>
      <w:r>
        <w:lastRenderedPageBreak/>
        <w:t xml:space="preserve">Согласно </w:t>
      </w:r>
      <w:hyperlink r:id="rId41" w:history="1">
        <w:r>
          <w:rPr>
            <w:color w:val="0000FF"/>
          </w:rPr>
          <w:t>части 2 статьи 8</w:t>
        </w:r>
      </w:hyperlink>
      <w:r>
        <w:t xml:space="preserve">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012D83" w:rsidRDefault="00012D83">
      <w:pPr>
        <w:pStyle w:val="ConsPlusNormal"/>
        <w:spacing w:before="220"/>
        <w:ind w:firstLine="540"/>
        <w:jc w:val="both"/>
      </w:pPr>
      <w:proofErr w:type="gramStart"/>
      <w:r>
        <w:t xml:space="preserve">При этом, </w:t>
      </w:r>
      <w:hyperlink r:id="rId42" w:history="1">
        <w:r>
          <w:rPr>
            <w:color w:val="0000FF"/>
          </w:rPr>
          <w:t>частью 1 статьи 15</w:t>
        </w:r>
      </w:hyperlink>
      <w: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012D83" w:rsidRDefault="00012D83">
      <w:pPr>
        <w:pStyle w:val="ConsPlusNormal"/>
        <w:spacing w:before="220"/>
        <w:ind w:firstLine="540"/>
        <w:jc w:val="both"/>
      </w:pPr>
      <w:proofErr w:type="gramStart"/>
      <w:r>
        <w:t xml:space="preserve">Одновременно с этим </w:t>
      </w:r>
      <w:hyperlink r:id="rId4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44" w:history="1">
        <w:r>
          <w:rPr>
            <w:color w:val="0000FF"/>
          </w:rPr>
          <w:t>Указом</w:t>
        </w:r>
      </w:hyperlink>
      <w: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w:t>
      </w:r>
      <w:proofErr w:type="gramEnd"/>
      <w:r>
        <w:t xml:space="preserve"> сведений о доходах </w:t>
      </w:r>
      <w:hyperlink r:id="rId45" w:history="1">
        <w:r>
          <w:rPr>
            <w:color w:val="0000FF"/>
          </w:rPr>
          <w:t>(пункт 3)</w:t>
        </w:r>
      </w:hyperlink>
      <w:r>
        <w:t>.</w:t>
      </w:r>
    </w:p>
    <w:p w:rsidR="00012D83" w:rsidRDefault="00012D83">
      <w:pPr>
        <w:pStyle w:val="ConsPlusNormal"/>
        <w:spacing w:before="220"/>
        <w:ind w:firstLine="540"/>
        <w:jc w:val="both"/>
      </w:pPr>
      <w: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012D83" w:rsidRDefault="00012D83">
      <w:pPr>
        <w:pStyle w:val="ConsPlusNormal"/>
        <w:spacing w:before="220"/>
        <w:ind w:firstLine="540"/>
        <w:jc w:val="both"/>
      </w:pPr>
      <w:r>
        <w:t>3.3. Порядок проверки сведений о доходах.</w:t>
      </w:r>
    </w:p>
    <w:p w:rsidR="00012D83" w:rsidRDefault="00012D83">
      <w:pPr>
        <w:pStyle w:val="ConsPlusNormal"/>
        <w:spacing w:before="220"/>
        <w:ind w:firstLine="540"/>
        <w:jc w:val="both"/>
      </w:pPr>
      <w:r>
        <w:t xml:space="preserve">Согласно </w:t>
      </w:r>
      <w:hyperlink r:id="rId46" w:history="1">
        <w:r>
          <w:rPr>
            <w:color w:val="0000FF"/>
          </w:rPr>
          <w:t>части 7 статьи 8</w:t>
        </w:r>
      </w:hyperlink>
      <w:r>
        <w:t xml:space="preserve">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012D83" w:rsidRDefault="00012D83">
      <w:pPr>
        <w:pStyle w:val="ConsPlusNormal"/>
        <w:spacing w:before="220"/>
        <w:ind w:firstLine="540"/>
        <w:jc w:val="both"/>
      </w:pPr>
      <w:hyperlink r:id="rId47" w:history="1">
        <w:proofErr w:type="gramStart"/>
        <w:r>
          <w:rPr>
            <w:color w:val="0000FF"/>
          </w:rPr>
          <w:t>Пунктом 6</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48" w:history="1">
        <w:r>
          <w:rPr>
            <w:color w:val="0000FF"/>
          </w:rPr>
          <w:t>Указом</w:t>
        </w:r>
      </w:hyperlink>
      <w:r>
        <w:t xml:space="preserve"> при разработке и утверждении аналогичных положений о проверке.</w:t>
      </w:r>
      <w:proofErr w:type="gramEnd"/>
    </w:p>
    <w:p w:rsidR="00012D83" w:rsidRDefault="00012D83">
      <w:pPr>
        <w:pStyle w:val="ConsPlusNormal"/>
        <w:spacing w:before="220"/>
        <w:ind w:firstLine="540"/>
        <w:jc w:val="both"/>
      </w:pPr>
      <w:r>
        <w:t xml:space="preserve">Одновременно </w:t>
      </w:r>
      <w:hyperlink r:id="rId49" w:history="1">
        <w:r>
          <w:rPr>
            <w:color w:val="0000FF"/>
          </w:rPr>
          <w:t>частью 6 статьи 15</w:t>
        </w:r>
      </w:hyperlink>
      <w: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012D83" w:rsidRDefault="00012D83">
      <w:pPr>
        <w:pStyle w:val="ConsPlusNormal"/>
        <w:spacing w:before="220"/>
        <w:ind w:firstLine="540"/>
        <w:jc w:val="both"/>
      </w:pPr>
      <w:proofErr w:type="gramStart"/>
      <w:r>
        <w:t xml:space="preserve">Данная </w:t>
      </w:r>
      <w:hyperlink r:id="rId50" w:history="1">
        <w:r>
          <w:rPr>
            <w:color w:val="0000FF"/>
          </w:rPr>
          <w:t>норма</w:t>
        </w:r>
      </w:hyperlink>
      <w:r>
        <w:t xml:space="preserve"> Федерального закона N 25-ФЗ в полной мере соотносится с положениями </w:t>
      </w:r>
      <w:hyperlink r:id="rId51" w:history="1">
        <w:r>
          <w:rPr>
            <w:color w:val="0000FF"/>
          </w:rPr>
          <w:t>Указа</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w:t>
      </w:r>
      <w:proofErr w:type="gramEnd"/>
      <w:r>
        <w:t xml:space="preserve">, </w:t>
      </w:r>
      <w:proofErr w:type="gramStart"/>
      <w:r>
        <w:t>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52" w:history="1">
        <w:r>
          <w:rPr>
            <w:color w:val="0000FF"/>
          </w:rPr>
          <w:t>пункты 5</w:t>
        </w:r>
      </w:hyperlink>
      <w:r>
        <w:t xml:space="preserve"> и </w:t>
      </w:r>
      <w:hyperlink r:id="rId53" w:history="1">
        <w:r>
          <w:rPr>
            <w:color w:val="0000FF"/>
          </w:rPr>
          <w:t>8</w:t>
        </w:r>
      </w:hyperlink>
      <w: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w:t>
      </w:r>
      <w:proofErr w:type="gramEnd"/>
      <w:r>
        <w:t xml:space="preserve"> сделок с ним, при осуществлении проверок в целях противодействия коррупции, утвержденного Указом N 309).</w:t>
      </w:r>
    </w:p>
    <w:p w:rsidR="00012D83" w:rsidRDefault="00012D83">
      <w:pPr>
        <w:pStyle w:val="ConsPlusNormal"/>
        <w:spacing w:before="220"/>
        <w:ind w:firstLine="540"/>
        <w:jc w:val="both"/>
      </w:pPr>
      <w:r>
        <w:lastRenderedPageBreak/>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012D83" w:rsidRDefault="00012D83">
      <w:pPr>
        <w:pStyle w:val="ConsPlusNormal"/>
        <w:spacing w:before="220"/>
        <w:ind w:firstLine="540"/>
        <w:jc w:val="both"/>
      </w:pPr>
      <w:proofErr w:type="gramStart"/>
      <w: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54" w:history="1">
        <w:r>
          <w:rPr>
            <w:color w:val="0000FF"/>
          </w:rPr>
          <w:t>пункта 6</w:t>
        </w:r>
      </w:hyperlink>
      <w:r>
        <w:t xml:space="preserve"> Указа N 1065 и </w:t>
      </w:r>
      <w:hyperlink r:id="rId55" w:history="1">
        <w:r>
          <w:rPr>
            <w:color w:val="0000FF"/>
          </w:rPr>
          <w:t>пункта 3</w:t>
        </w:r>
      </w:hyperlink>
      <w: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 N 364), содержащее полномочия кадровых подразделений по профилактике</w:t>
      </w:r>
      <w:proofErr w:type="gramEnd"/>
      <w:r>
        <w:t xml:space="preserve"> коррупционных и иных правонарушений органов местного самоуправления в пределах представленных полномочий.</w:t>
      </w:r>
    </w:p>
    <w:p w:rsidR="00012D83" w:rsidRDefault="00012D83">
      <w:pPr>
        <w:pStyle w:val="ConsPlusNormal"/>
        <w:spacing w:before="220"/>
        <w:ind w:firstLine="540"/>
        <w:jc w:val="both"/>
      </w:pPr>
      <w:proofErr w:type="gramStart"/>
      <w: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t xml:space="preserve">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w:t>
      </w:r>
      <w:hyperlink r:id="rId56" w:history="1">
        <w:r>
          <w:rPr>
            <w:color w:val="0000FF"/>
          </w:rPr>
          <w:t>подпункт "л" пункта 3</w:t>
        </w:r>
      </w:hyperlink>
      <w:r>
        <w:t xml:space="preserve"> указа N 1065).</w:t>
      </w:r>
    </w:p>
    <w:p w:rsidR="00012D83" w:rsidRDefault="00012D83">
      <w:pPr>
        <w:pStyle w:val="ConsPlusNormal"/>
        <w:spacing w:before="220"/>
        <w:ind w:firstLine="540"/>
        <w:jc w:val="both"/>
      </w:pPr>
      <w:proofErr w:type="gramStart"/>
      <w: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w:t>
      </w:r>
      <w:proofErr w:type="gramEnd"/>
      <w:r>
        <w:t xml:space="preserve"> также другие процедурные вопросы организации и проведения проверки.</w:t>
      </w:r>
    </w:p>
    <w:p w:rsidR="00012D83" w:rsidRDefault="00012D83">
      <w:pPr>
        <w:pStyle w:val="ConsPlusNormal"/>
        <w:spacing w:before="220"/>
        <w:ind w:firstLine="540"/>
        <w:jc w:val="both"/>
      </w:pPr>
      <w:r>
        <w:t xml:space="preserve">В целях обеспечения единообразия подходов к организации </w:t>
      </w:r>
      <w:proofErr w:type="gramStart"/>
      <w:r>
        <w:t>работы</w:t>
      </w:r>
      <w:proofErr w:type="gramEnd"/>
      <w:r>
        <w:t xml:space="preserve">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012D83" w:rsidRDefault="00012D83">
      <w:pPr>
        <w:pStyle w:val="ConsPlusNormal"/>
        <w:spacing w:before="220"/>
        <w:ind w:firstLine="540"/>
        <w:jc w:val="both"/>
      </w:pPr>
      <w:r>
        <w:t>3.4. Порядок размещения сведений о доходах.</w:t>
      </w:r>
    </w:p>
    <w:p w:rsidR="00012D83" w:rsidRDefault="00012D83">
      <w:pPr>
        <w:pStyle w:val="ConsPlusNormal"/>
        <w:spacing w:before="220"/>
        <w:ind w:firstLine="540"/>
        <w:jc w:val="both"/>
      </w:pPr>
      <w:hyperlink r:id="rId57" w:history="1">
        <w:r>
          <w:rPr>
            <w:color w:val="0000FF"/>
          </w:rPr>
          <w:t>Частью 6 статьи 8</w:t>
        </w:r>
      </w:hyperlink>
      <w: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012D83" w:rsidRDefault="00012D83">
      <w:pPr>
        <w:pStyle w:val="ConsPlusNormal"/>
        <w:spacing w:before="220"/>
        <w:ind w:firstLine="540"/>
        <w:jc w:val="both"/>
      </w:pPr>
      <w:r>
        <w:t xml:space="preserve">В соответствии с </w:t>
      </w:r>
      <w:hyperlink r:id="rId58" w:history="1">
        <w:r>
          <w:rPr>
            <w:color w:val="0000FF"/>
          </w:rPr>
          <w:t>частью 9 статьи 15</w:t>
        </w:r>
      </w:hyperlink>
      <w: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12D83" w:rsidRDefault="00012D83">
      <w:pPr>
        <w:pStyle w:val="ConsPlusNormal"/>
        <w:spacing w:before="220"/>
        <w:ind w:firstLine="540"/>
        <w:jc w:val="both"/>
      </w:pPr>
      <w:hyperlink r:id="rId59" w:history="1">
        <w:proofErr w:type="gramStart"/>
        <w:r>
          <w:rPr>
            <w:color w:val="0000FF"/>
          </w:rPr>
          <w:t>Пунктом 8</w:t>
        </w:r>
      </w:hyperlink>
      <w:r>
        <w:t xml:space="preserve"> Указа Президента Российской Федерации от 8 июля 2013 г. N 613 "Вопросы противодействия коррупции" органам местного самоуправления рекомендовано </w:t>
      </w:r>
      <w:r>
        <w:lastRenderedPageBreak/>
        <w:t xml:space="preserve">руководствоваться данным </w:t>
      </w:r>
      <w:hyperlink r:id="rId60" w:history="1">
        <w:r>
          <w:rPr>
            <w:color w:val="0000FF"/>
          </w:rPr>
          <w:t>Указом</w:t>
        </w:r>
      </w:hyperlink>
      <w: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012D83" w:rsidRDefault="00012D83">
      <w:pPr>
        <w:pStyle w:val="ConsPlusNormal"/>
        <w:spacing w:before="220"/>
        <w:ind w:firstLine="540"/>
        <w:jc w:val="both"/>
      </w:pPr>
      <w: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012D83" w:rsidRDefault="00012D83">
      <w:pPr>
        <w:pStyle w:val="ConsPlusNormal"/>
        <w:spacing w:before="220"/>
        <w:ind w:firstLine="540"/>
        <w:jc w:val="both"/>
      </w:pPr>
      <w:r>
        <w:t xml:space="preserve">Дополнительные рекомендации по наполнению соответствующих </w:t>
      </w:r>
      <w:proofErr w:type="gramStart"/>
      <w:r>
        <w:t>подразделов официальных сайтов органов государственной власти субъектов Российской Федерации</w:t>
      </w:r>
      <w:proofErr w:type="gramEnd"/>
      <w:r>
        <w:t xml:space="preserve"> и органов местного самоуправления содержатся в </w:t>
      </w:r>
      <w:hyperlink w:anchor="P118" w:history="1">
        <w:r>
          <w:rPr>
            <w:color w:val="0000FF"/>
          </w:rPr>
          <w:t>пункте 5 части 1</w:t>
        </w:r>
      </w:hyperlink>
      <w:r>
        <w:t xml:space="preserve"> настоящих Методических рекомендаций.</w:t>
      </w:r>
    </w:p>
    <w:p w:rsidR="00012D83" w:rsidRDefault="00012D83">
      <w:pPr>
        <w:pStyle w:val="ConsPlusNormal"/>
        <w:spacing w:before="220"/>
        <w:ind w:firstLine="540"/>
        <w:jc w:val="both"/>
      </w:pPr>
      <w:r>
        <w:t xml:space="preserve">4. Осуществление </w:t>
      </w:r>
      <w:proofErr w:type="gramStart"/>
      <w:r>
        <w:t>контроля за</w:t>
      </w:r>
      <w:proofErr w:type="gramEnd"/>
      <w:r>
        <w:t xml:space="preserve">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012D83" w:rsidRDefault="00012D83">
      <w:pPr>
        <w:pStyle w:val="ConsPlusNormal"/>
        <w:spacing w:before="220"/>
        <w:ind w:firstLine="540"/>
        <w:jc w:val="both"/>
      </w:pPr>
      <w:r>
        <w:t xml:space="preserve">Федеральный </w:t>
      </w:r>
      <w:hyperlink r:id="rId61" w:history="1">
        <w:r>
          <w:rPr>
            <w:color w:val="0000FF"/>
          </w:rPr>
          <w:t>закон</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(далее - Федеральный закон N 230-ФЗ) устанавливает правовые основы представления сведений о расходах, а также порядок осуществления контроля за расходами.</w:t>
      </w:r>
    </w:p>
    <w:p w:rsidR="00012D83" w:rsidRDefault="00012D83">
      <w:pPr>
        <w:pStyle w:val="ConsPlusNormal"/>
        <w:spacing w:before="220"/>
        <w:ind w:firstLine="540"/>
        <w:jc w:val="both"/>
      </w:pPr>
      <w: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62" w:history="1">
        <w:r>
          <w:rPr>
            <w:color w:val="0000FF"/>
          </w:rPr>
          <w:t>подпункты "г"</w:t>
        </w:r>
      </w:hyperlink>
      <w:r>
        <w:t xml:space="preserve"> и </w:t>
      </w:r>
      <w:hyperlink r:id="rId63" w:history="1">
        <w:r>
          <w:rPr>
            <w:color w:val="0000FF"/>
          </w:rPr>
          <w:t>"ж" пункта 1 части 1 статьи 2</w:t>
        </w:r>
      </w:hyperlink>
      <w:r>
        <w:t xml:space="preserve"> Федерального закона N 230-ФЗ).</w:t>
      </w:r>
    </w:p>
    <w:p w:rsidR="00012D83" w:rsidRDefault="00012D83">
      <w:pPr>
        <w:pStyle w:val="ConsPlusNormal"/>
        <w:spacing w:before="220"/>
        <w:ind w:firstLine="540"/>
        <w:jc w:val="both"/>
      </w:pPr>
      <w: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64" w:history="1">
        <w:r>
          <w:rPr>
            <w:color w:val="0000FF"/>
          </w:rPr>
          <w:t>часть 2 статьи 3</w:t>
        </w:r>
      </w:hyperlink>
      <w:r>
        <w:t xml:space="preserve"> Федерального закона N 230-ФЗ).</w:t>
      </w:r>
    </w:p>
    <w:p w:rsidR="00012D83" w:rsidRDefault="00012D83">
      <w:pPr>
        <w:pStyle w:val="ConsPlusNormal"/>
        <w:spacing w:before="220"/>
        <w:ind w:firstLine="540"/>
        <w:jc w:val="both"/>
      </w:pPr>
      <w:r>
        <w:t xml:space="preserve">Порядок осуществления </w:t>
      </w:r>
      <w:proofErr w:type="gramStart"/>
      <w:r>
        <w:t>контроля за</w:t>
      </w:r>
      <w:proofErr w:type="gramEnd"/>
      <w: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012D83" w:rsidRDefault="00012D83">
      <w:pPr>
        <w:pStyle w:val="ConsPlusNormal"/>
        <w:spacing w:before="220"/>
        <w:ind w:firstLine="540"/>
        <w:jc w:val="both"/>
      </w:pPr>
      <w:proofErr w:type="gramStart"/>
      <w:r>
        <w:t xml:space="preserve">В соответствии с </w:t>
      </w:r>
      <w:hyperlink r:id="rId65" w:history="1">
        <w:r>
          <w:rPr>
            <w:color w:val="0000FF"/>
          </w:rPr>
          <w:t>пунктом 6</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66" w:history="1">
        <w:r>
          <w:rPr>
            <w:color w:val="0000FF"/>
          </w:rPr>
          <w:t>законом</w:t>
        </w:r>
        <w:proofErr w:type="gramEnd"/>
      </w:hyperlink>
      <w:r>
        <w:t xml:space="preserve"> N 273-ФЗ и Федеральным </w:t>
      </w:r>
      <w:hyperlink r:id="rId67" w:history="1">
        <w:r>
          <w:rPr>
            <w:color w:val="0000FF"/>
          </w:rPr>
          <w:t>законом</w:t>
        </w:r>
      </w:hyperlink>
      <w:r>
        <w:t xml:space="preserve"> N 230-ФЗ, указами Президента Российской Федерации </w:t>
      </w:r>
      <w:hyperlink r:id="rId68" w:history="1">
        <w:r>
          <w:rPr>
            <w:color w:val="0000FF"/>
          </w:rPr>
          <w:t>N 1065</w:t>
        </w:r>
      </w:hyperlink>
      <w:r>
        <w:t xml:space="preserve"> и </w:t>
      </w:r>
      <w:hyperlink r:id="rId69" w:history="1">
        <w:r>
          <w:rPr>
            <w:color w:val="0000FF"/>
          </w:rPr>
          <w:t>N 1066</w:t>
        </w:r>
      </w:hyperlink>
      <w:r>
        <w:t xml:space="preserve">, иными нормативными правовыми актами Российской Федерации, и с учетом особенностей, предусмотренных данным </w:t>
      </w:r>
      <w:hyperlink r:id="rId70" w:history="1">
        <w:r>
          <w:rPr>
            <w:color w:val="0000FF"/>
          </w:rPr>
          <w:t>Указом</w:t>
        </w:r>
      </w:hyperlink>
      <w:r>
        <w:t>.</w:t>
      </w:r>
    </w:p>
    <w:p w:rsidR="00012D83" w:rsidRDefault="00012D83">
      <w:pPr>
        <w:pStyle w:val="ConsPlusNormal"/>
        <w:spacing w:before="220"/>
        <w:ind w:firstLine="540"/>
        <w:jc w:val="both"/>
      </w:pPr>
      <w:r>
        <w:t xml:space="preserve">В этой связи </w:t>
      </w:r>
      <w:proofErr w:type="gramStart"/>
      <w:r>
        <w:t>контроль за</w:t>
      </w:r>
      <w:proofErr w:type="gramEnd"/>
      <w:r>
        <w:t xml:space="preserve">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71" w:history="1">
        <w:r>
          <w:rPr>
            <w:color w:val="0000FF"/>
          </w:rPr>
          <w:t>пункте 6</w:t>
        </w:r>
      </w:hyperlink>
      <w:r>
        <w:t xml:space="preserve"> Указа N 310.</w:t>
      </w:r>
    </w:p>
    <w:p w:rsidR="00012D83" w:rsidRDefault="00012D83">
      <w:pPr>
        <w:pStyle w:val="ConsPlusNormal"/>
        <w:spacing w:before="220"/>
        <w:ind w:firstLine="540"/>
        <w:jc w:val="both"/>
      </w:pPr>
      <w:r>
        <w:t xml:space="preserve">В соответствии с </w:t>
      </w:r>
      <w:hyperlink r:id="rId72" w:history="1">
        <w:r>
          <w:rPr>
            <w:color w:val="0000FF"/>
          </w:rPr>
          <w:t>частью 3 статьи 5</w:t>
        </w:r>
      </w:hyperlink>
      <w:r>
        <w:t xml:space="preserve"> Федерального закона N 230-ФЗ высшее должностное лицо субъекта Российской Федерации либо уполномоченное им должностное лицо принимает </w:t>
      </w:r>
      <w:r>
        <w:lastRenderedPageBreak/>
        <w:t xml:space="preserve">решение об осуществлении </w:t>
      </w:r>
      <w:proofErr w:type="gramStart"/>
      <w:r>
        <w:t>контроля за</w:t>
      </w:r>
      <w:proofErr w:type="gramEnd"/>
      <w:r>
        <w:t xml:space="preserve"> расходами лиц, замещающих муниципальные должности, и муниципальных служащих.</w:t>
      </w:r>
    </w:p>
    <w:p w:rsidR="00012D83" w:rsidRDefault="00012D83">
      <w:pPr>
        <w:pStyle w:val="ConsPlusNormal"/>
        <w:spacing w:before="220"/>
        <w:ind w:firstLine="540"/>
        <w:jc w:val="both"/>
      </w:pPr>
      <w:r>
        <w:t xml:space="preserve">При этом решение об осуществлении </w:t>
      </w:r>
      <w:proofErr w:type="gramStart"/>
      <w:r>
        <w:t>контроля за</w:t>
      </w:r>
      <w:proofErr w:type="gramEnd"/>
      <w:r>
        <w:t xml:space="preserve">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73" w:history="1">
        <w:r>
          <w:rPr>
            <w:color w:val="0000FF"/>
          </w:rPr>
          <w:t>часть 6 статьи 5</w:t>
        </w:r>
      </w:hyperlink>
      <w:r>
        <w:t xml:space="preserve"> Федерального закона N 230-ФЗ).</w:t>
      </w:r>
    </w:p>
    <w:p w:rsidR="00012D83" w:rsidRDefault="00012D83">
      <w:pPr>
        <w:pStyle w:val="ConsPlusNormal"/>
        <w:spacing w:before="220"/>
        <w:ind w:firstLine="540"/>
        <w:jc w:val="both"/>
      </w:pPr>
      <w:r>
        <w:t xml:space="preserve">Таким образом, субъектом Российской Федерации утверждается соответствующий порядок принятия решения об осуществлении </w:t>
      </w:r>
      <w:proofErr w:type="gramStart"/>
      <w:r>
        <w:t>контроля за</w:t>
      </w:r>
      <w:proofErr w:type="gramEnd"/>
      <w:r>
        <w:t xml:space="preserve"> расходами лиц, замещающих муниципальные должности, и муниципальных служащих, который должен содержать в том числе:</w:t>
      </w:r>
    </w:p>
    <w:p w:rsidR="00012D83" w:rsidRDefault="00012D83">
      <w:pPr>
        <w:pStyle w:val="ConsPlusNormal"/>
        <w:spacing w:before="220"/>
        <w:ind w:firstLine="540"/>
        <w:jc w:val="both"/>
      </w:pPr>
      <w:r>
        <w:t xml:space="preserve">- сведения о лице, которое наделено правом принимать решение об осуществлении </w:t>
      </w:r>
      <w:proofErr w:type="gramStart"/>
      <w:r>
        <w:t>контроля за</w:t>
      </w:r>
      <w:proofErr w:type="gramEnd"/>
      <w:r>
        <w:t xml:space="preserve">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012D83" w:rsidRDefault="00012D83">
      <w:pPr>
        <w:pStyle w:val="ConsPlusNormal"/>
        <w:spacing w:before="220"/>
        <w:ind w:firstLine="540"/>
        <w:jc w:val="both"/>
      </w:pPr>
      <w:r>
        <w:t xml:space="preserve">- основание для принятия решения об осуществлении </w:t>
      </w:r>
      <w:proofErr w:type="gramStart"/>
      <w:r>
        <w:t>контроля за</w:t>
      </w:r>
      <w:proofErr w:type="gramEnd"/>
      <w:r>
        <w:t xml:space="preserve"> расходами;</w:t>
      </w:r>
    </w:p>
    <w:p w:rsidR="00012D83" w:rsidRDefault="00012D83">
      <w:pPr>
        <w:pStyle w:val="ConsPlusNormal"/>
        <w:spacing w:before="220"/>
        <w:ind w:firstLine="540"/>
        <w:jc w:val="both"/>
      </w:pPr>
      <w:r>
        <w:t xml:space="preserve">- указание на необходимость принятия решения об осуществлении </w:t>
      </w:r>
      <w:proofErr w:type="gramStart"/>
      <w:r>
        <w:t>контроля за</w:t>
      </w:r>
      <w:proofErr w:type="gramEnd"/>
      <w:r>
        <w:t xml:space="preserve"> расходами отдельно в отношении каждого лица и оформления в письменной форме.</w:t>
      </w:r>
    </w:p>
    <w:p w:rsidR="00012D83" w:rsidRDefault="00012D83">
      <w:pPr>
        <w:pStyle w:val="ConsPlusNormal"/>
        <w:spacing w:before="220"/>
        <w:ind w:firstLine="540"/>
        <w:jc w:val="both"/>
      </w:pPr>
      <w: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012D83" w:rsidRDefault="00012D83">
      <w:pPr>
        <w:pStyle w:val="ConsPlusNormal"/>
        <w:spacing w:before="220"/>
        <w:ind w:firstLine="540"/>
        <w:jc w:val="both"/>
      </w:pPr>
      <w:proofErr w:type="gramStart"/>
      <w:r>
        <w:t xml:space="preserve">Кроме того, в соответствии с </w:t>
      </w:r>
      <w:hyperlink r:id="rId74" w:history="1">
        <w:r>
          <w:rPr>
            <w:color w:val="0000FF"/>
          </w:rPr>
          <w:t>пунктом 1 статьи 10</w:t>
        </w:r>
      </w:hyperlink>
      <w: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75" w:history="1">
        <w:r>
          <w:rPr>
            <w:color w:val="0000FF"/>
          </w:rPr>
          <w:t>законом</w:t>
        </w:r>
      </w:hyperlink>
      <w:r>
        <w:t xml:space="preserve"> N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roofErr w:type="gramEnd"/>
    </w:p>
    <w:p w:rsidR="00012D83" w:rsidRDefault="00012D83">
      <w:pPr>
        <w:pStyle w:val="ConsPlusNormal"/>
        <w:spacing w:before="220"/>
        <w:ind w:firstLine="540"/>
        <w:jc w:val="both"/>
      </w:pPr>
      <w:proofErr w:type="gramStart"/>
      <w: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76" w:history="1">
        <w:r>
          <w:rPr>
            <w:color w:val="0000FF"/>
          </w:rPr>
          <w:t>приказом</w:t>
        </w:r>
      </w:hyperlink>
      <w:r>
        <w:t xml:space="preserve">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w:t>
      </w:r>
      <w:proofErr w:type="gramEnd"/>
      <w:r>
        <w:t xml:space="preserve">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012D83" w:rsidRDefault="00012D83">
      <w:pPr>
        <w:pStyle w:val="ConsPlusNormal"/>
        <w:spacing w:before="220"/>
        <w:ind w:firstLine="540"/>
        <w:jc w:val="both"/>
      </w:pPr>
      <w:proofErr w:type="gramStart"/>
      <w: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77" w:history="1">
        <w:r>
          <w:rPr>
            <w:color w:val="0000FF"/>
          </w:rPr>
          <w:t>часть 3 статьи 12</w:t>
        </w:r>
      </w:hyperlink>
      <w:r>
        <w:t xml:space="preserve"> Федерального закона N 230-ФЗ).</w:t>
      </w:r>
      <w:proofErr w:type="gramEnd"/>
    </w:p>
    <w:p w:rsidR="00012D83" w:rsidRDefault="00012D83">
      <w:pPr>
        <w:pStyle w:val="ConsPlusNormal"/>
        <w:spacing w:before="220"/>
        <w:ind w:firstLine="540"/>
        <w:jc w:val="both"/>
      </w:pPr>
      <w:bookmarkStart w:id="2" w:name="P118"/>
      <w:bookmarkEnd w:id="2"/>
      <w: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012D83" w:rsidRDefault="00012D83">
      <w:pPr>
        <w:pStyle w:val="ConsPlusNormal"/>
        <w:spacing w:before="220"/>
        <w:ind w:firstLine="540"/>
        <w:jc w:val="both"/>
      </w:pPr>
      <w:proofErr w:type="gramStart"/>
      <w:r>
        <w:t xml:space="preserve">Во исполнение </w:t>
      </w:r>
      <w:hyperlink r:id="rId78"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Минтрудом России разработаны </w:t>
      </w:r>
      <w:hyperlink r:id="rId79" w:history="1">
        <w:r>
          <w:rPr>
            <w:color w:val="0000FF"/>
          </w:rPr>
          <w:t>Требования</w:t>
        </w:r>
      </w:hyperlink>
      <w:r>
        <w:t xml:space="preserve"> </w:t>
      </w:r>
      <w:r>
        <w:lastRenderedPageBreak/>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w:t>
      </w:r>
      <w:proofErr w:type="gramEnd"/>
      <w:r>
        <w:t xml:space="preserve">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012D83" w:rsidRDefault="00012D83">
      <w:pPr>
        <w:pStyle w:val="ConsPlusNormal"/>
        <w:spacing w:before="220"/>
        <w:ind w:firstLine="540"/>
        <w:jc w:val="both"/>
      </w:pPr>
      <w:hyperlink r:id="rId80" w:history="1">
        <w:r>
          <w:rPr>
            <w:color w:val="0000FF"/>
          </w:rPr>
          <w:t>Пунктом 2.1</w:t>
        </w:r>
      </w:hyperlink>
      <w: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81" w:history="1">
        <w:r>
          <w:rPr>
            <w:color w:val="0000FF"/>
          </w:rPr>
          <w:t>приказ</w:t>
        </w:r>
      </w:hyperlink>
      <w: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012D83" w:rsidRDefault="00012D83">
      <w:pPr>
        <w:pStyle w:val="ConsPlusNormal"/>
        <w:spacing w:before="220"/>
        <w:ind w:firstLine="540"/>
        <w:jc w:val="both"/>
      </w:pPr>
      <w: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82" w:history="1">
        <w:r>
          <w:rPr>
            <w:color w:val="0000FF"/>
          </w:rPr>
          <w:t>Требований</w:t>
        </w:r>
      </w:hyperlink>
      <w:r>
        <w:t xml:space="preserve">. В рамках одного субъекта Российской Федерации органы местного самоуправления могут по-разному вести данные подразделы, в </w:t>
      </w:r>
      <w:proofErr w:type="gramStart"/>
      <w:r>
        <w:t>связи</w:t>
      </w:r>
      <w:proofErr w:type="gramEnd"/>
      <w:r>
        <w:t xml:space="preserve"> с чем поиск необходимой информации различными категориями лиц может быть затруднен.</w:t>
      </w:r>
    </w:p>
    <w:p w:rsidR="00012D83" w:rsidRDefault="00012D83">
      <w:pPr>
        <w:pStyle w:val="ConsPlusNormal"/>
        <w:spacing w:before="220"/>
        <w:ind w:firstLine="540"/>
        <w:jc w:val="both"/>
      </w:pPr>
      <w:hyperlink r:id="rId83" w:history="1">
        <w:proofErr w:type="gramStart"/>
        <w:r>
          <w:rPr>
            <w:color w:val="0000FF"/>
          </w:rPr>
          <w:t>Требования</w:t>
        </w:r>
      </w:hyperlink>
      <w: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w:t>
      </w:r>
      <w:proofErr w:type="gramEnd"/>
      <w:r>
        <w:t>, так и для граждан, организаций, иных заинтересованных лиц.</w:t>
      </w:r>
    </w:p>
    <w:p w:rsidR="00012D83" w:rsidRDefault="00012D83">
      <w:pPr>
        <w:pStyle w:val="ConsPlusNormal"/>
        <w:spacing w:before="220"/>
        <w:ind w:firstLine="540"/>
        <w:jc w:val="both"/>
      </w:pPr>
      <w:r>
        <w:t xml:space="preserve">Кроме того, унификация подразделов сайтов согласно </w:t>
      </w:r>
      <w:hyperlink r:id="rId84" w:history="1">
        <w:r>
          <w:rPr>
            <w:color w:val="0000FF"/>
          </w:rPr>
          <w:t>Требованиям</w:t>
        </w:r>
      </w:hyperlink>
      <w:r>
        <w:t xml:space="preserve"> к сайтам позволяет проводить качественный </w:t>
      </w:r>
      <w:proofErr w:type="gramStart"/>
      <w:r>
        <w:t>контроль за</w:t>
      </w:r>
      <w:proofErr w:type="gramEnd"/>
      <w:r>
        <w:t xml:space="preserve"> исполнением требований законодательства Российской Федерации в соответствующей сфере.</w:t>
      </w:r>
    </w:p>
    <w:p w:rsidR="00012D83" w:rsidRDefault="00012D83">
      <w:pPr>
        <w:pStyle w:val="ConsPlusNormal"/>
        <w:spacing w:before="220"/>
        <w:ind w:firstLine="540"/>
        <w:jc w:val="both"/>
      </w:pPr>
      <w: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012D83" w:rsidRDefault="00012D83">
      <w:pPr>
        <w:pStyle w:val="ConsPlusNormal"/>
        <w:jc w:val="both"/>
      </w:pPr>
    </w:p>
    <w:p w:rsidR="00012D83" w:rsidRDefault="00012D83">
      <w:pPr>
        <w:pStyle w:val="ConsPlusTitle"/>
        <w:ind w:firstLine="540"/>
        <w:jc w:val="both"/>
        <w:outlineLvl w:val="1"/>
      </w:pPr>
      <w: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012D83" w:rsidRDefault="00012D83">
      <w:pPr>
        <w:pStyle w:val="ConsPlusNormal"/>
        <w:jc w:val="both"/>
      </w:pPr>
    </w:p>
    <w:p w:rsidR="00012D83" w:rsidRDefault="00012D83">
      <w:pPr>
        <w:sectPr w:rsidR="00012D83" w:rsidSect="001A56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438"/>
        <w:gridCol w:w="2494"/>
        <w:gridCol w:w="2494"/>
        <w:gridCol w:w="2154"/>
      </w:tblGrid>
      <w:tr w:rsidR="00012D83">
        <w:tc>
          <w:tcPr>
            <w:tcW w:w="1361" w:type="dxa"/>
          </w:tcPr>
          <w:p w:rsidR="00012D83" w:rsidRDefault="00012D83">
            <w:pPr>
              <w:pStyle w:val="ConsPlusNormal"/>
              <w:jc w:val="center"/>
            </w:pPr>
            <w:r>
              <w:lastRenderedPageBreak/>
              <w:t>Уровень правового регулирования</w:t>
            </w:r>
          </w:p>
        </w:tc>
        <w:tc>
          <w:tcPr>
            <w:tcW w:w="2438" w:type="dxa"/>
          </w:tcPr>
          <w:p w:rsidR="00012D83" w:rsidRDefault="00012D83">
            <w:pPr>
              <w:pStyle w:val="ConsPlusNormal"/>
              <w:jc w:val="center"/>
            </w:pPr>
            <w:r>
              <w:t>Представление сведений о доходах</w:t>
            </w:r>
          </w:p>
        </w:tc>
        <w:tc>
          <w:tcPr>
            <w:tcW w:w="2494" w:type="dxa"/>
          </w:tcPr>
          <w:p w:rsidR="00012D83" w:rsidRDefault="00012D83">
            <w:pPr>
              <w:pStyle w:val="ConsPlusNormal"/>
              <w:jc w:val="center"/>
            </w:pPr>
            <w:r>
              <w:t>Проверка сведений о доходах</w:t>
            </w:r>
          </w:p>
        </w:tc>
        <w:tc>
          <w:tcPr>
            <w:tcW w:w="2494" w:type="dxa"/>
          </w:tcPr>
          <w:p w:rsidR="00012D83" w:rsidRDefault="00012D83">
            <w:pPr>
              <w:pStyle w:val="ConsPlusNormal"/>
              <w:jc w:val="center"/>
            </w:pPr>
            <w:r>
              <w:t xml:space="preserve">Осуществление </w:t>
            </w:r>
            <w:proofErr w:type="gramStart"/>
            <w:r>
              <w:t>контроля за</w:t>
            </w:r>
            <w:proofErr w:type="gramEnd"/>
            <w:r>
              <w:t xml:space="preserve"> расходами</w:t>
            </w:r>
          </w:p>
        </w:tc>
        <w:tc>
          <w:tcPr>
            <w:tcW w:w="2154" w:type="dxa"/>
          </w:tcPr>
          <w:p w:rsidR="00012D83" w:rsidRDefault="00012D83">
            <w:pPr>
              <w:pStyle w:val="ConsPlusNormal"/>
              <w:jc w:val="center"/>
            </w:pPr>
            <w:r>
              <w:t>Размещение сведений о доходах</w:t>
            </w:r>
          </w:p>
        </w:tc>
      </w:tr>
      <w:tr w:rsidR="00012D83">
        <w:tc>
          <w:tcPr>
            <w:tcW w:w="1361" w:type="dxa"/>
            <w:vAlign w:val="center"/>
          </w:tcPr>
          <w:p w:rsidR="00012D83" w:rsidRDefault="00012D83">
            <w:pPr>
              <w:pStyle w:val="ConsPlusNormal"/>
              <w:jc w:val="center"/>
            </w:pPr>
            <w:r>
              <w:t>Субъект Российской Федерации</w:t>
            </w:r>
          </w:p>
        </w:tc>
        <w:tc>
          <w:tcPr>
            <w:tcW w:w="2438" w:type="dxa"/>
            <w:vAlign w:val="center"/>
          </w:tcPr>
          <w:p w:rsidR="00012D83" w:rsidRDefault="00012D83">
            <w:pPr>
              <w:pStyle w:val="ConsPlusNormal"/>
              <w:jc w:val="center"/>
            </w:pPr>
            <w:r>
              <w:t xml:space="preserve">Порядок представления сведений о доходах, </w:t>
            </w:r>
            <w:proofErr w:type="gramStart"/>
            <w:r>
              <w:t>содержащий</w:t>
            </w:r>
            <w:proofErr w:type="gramEnd"/>
            <w:r>
              <w:t xml:space="preserve"> в том числе отдельные процедурные особенности их сбора на уровне муниципального образования</w:t>
            </w:r>
          </w:p>
        </w:tc>
        <w:tc>
          <w:tcPr>
            <w:tcW w:w="2494" w:type="dxa"/>
            <w:vAlign w:val="center"/>
          </w:tcPr>
          <w:p w:rsidR="00012D83" w:rsidRDefault="00012D83">
            <w:pPr>
              <w:pStyle w:val="ConsPlusNormal"/>
              <w:jc w:val="center"/>
            </w:pPr>
            <w: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012D83" w:rsidRDefault="00012D83">
            <w:pPr>
              <w:pStyle w:val="ConsPlusNormal"/>
              <w:jc w:val="center"/>
            </w:pPr>
            <w:r>
              <w:t xml:space="preserve">Порядок принятия решения о </w:t>
            </w:r>
            <w:proofErr w:type="gramStart"/>
            <w:r>
              <w:t>контроле за</w:t>
            </w:r>
            <w:proofErr w:type="gramEnd"/>
            <w:r>
              <w:t xml:space="preserve"> расходами, осуществляемом органом субъекта Российской Федерации в порядке, установленном </w:t>
            </w:r>
            <w:hyperlink r:id="rId85" w:history="1">
              <w:r>
                <w:rPr>
                  <w:color w:val="0000FF"/>
                </w:rPr>
                <w:t>Указом</w:t>
              </w:r>
            </w:hyperlink>
            <w:r>
              <w:t xml:space="preserve"> N 310</w:t>
            </w:r>
          </w:p>
        </w:tc>
        <w:tc>
          <w:tcPr>
            <w:tcW w:w="2154" w:type="dxa"/>
            <w:vAlign w:val="center"/>
          </w:tcPr>
          <w:p w:rsidR="00012D83" w:rsidRDefault="00012D83">
            <w:pPr>
              <w:pStyle w:val="ConsPlusNormal"/>
            </w:pPr>
          </w:p>
        </w:tc>
      </w:tr>
      <w:tr w:rsidR="00012D83">
        <w:tc>
          <w:tcPr>
            <w:tcW w:w="1361" w:type="dxa"/>
            <w:vAlign w:val="center"/>
          </w:tcPr>
          <w:p w:rsidR="00012D83" w:rsidRDefault="00012D83">
            <w:pPr>
              <w:pStyle w:val="ConsPlusNormal"/>
              <w:jc w:val="center"/>
            </w:pPr>
            <w:r>
              <w:t>Муниципальное образование</w:t>
            </w:r>
          </w:p>
        </w:tc>
        <w:tc>
          <w:tcPr>
            <w:tcW w:w="2438" w:type="dxa"/>
            <w:vAlign w:val="center"/>
          </w:tcPr>
          <w:p w:rsidR="00012D83" w:rsidRDefault="00012D83">
            <w:pPr>
              <w:pStyle w:val="ConsPlusNormal"/>
            </w:pPr>
          </w:p>
        </w:tc>
        <w:tc>
          <w:tcPr>
            <w:tcW w:w="2494" w:type="dxa"/>
            <w:vAlign w:val="center"/>
          </w:tcPr>
          <w:p w:rsidR="00012D83" w:rsidRDefault="00012D83">
            <w:pPr>
              <w:pStyle w:val="ConsPlusNormal"/>
            </w:pPr>
          </w:p>
        </w:tc>
        <w:tc>
          <w:tcPr>
            <w:tcW w:w="2494" w:type="dxa"/>
            <w:vAlign w:val="center"/>
          </w:tcPr>
          <w:p w:rsidR="00012D83" w:rsidRDefault="00012D83">
            <w:pPr>
              <w:pStyle w:val="ConsPlusNormal"/>
            </w:pPr>
          </w:p>
        </w:tc>
        <w:tc>
          <w:tcPr>
            <w:tcW w:w="2154" w:type="dxa"/>
            <w:vAlign w:val="center"/>
          </w:tcPr>
          <w:p w:rsidR="00012D83" w:rsidRDefault="00012D83">
            <w:pPr>
              <w:pStyle w:val="ConsPlusNormal"/>
              <w:jc w:val="center"/>
            </w:pPr>
            <w:r>
              <w:t xml:space="preserve">Порядок размещения сведений о доходах, утвержденный с учетом рекомендаций </w:t>
            </w:r>
            <w:hyperlink r:id="rId86" w:history="1">
              <w:r>
                <w:rPr>
                  <w:color w:val="0000FF"/>
                </w:rPr>
                <w:t>Приказа</w:t>
              </w:r>
            </w:hyperlink>
            <w:r>
              <w:t xml:space="preserve"> N 530н</w:t>
            </w:r>
          </w:p>
        </w:tc>
      </w:tr>
    </w:tbl>
    <w:p w:rsidR="00012D83" w:rsidRDefault="00012D83">
      <w:pPr>
        <w:pStyle w:val="ConsPlusNormal"/>
        <w:jc w:val="both"/>
      </w:pPr>
    </w:p>
    <w:p w:rsidR="00012D83" w:rsidRDefault="00012D83">
      <w:pPr>
        <w:pStyle w:val="ConsPlusTitle"/>
        <w:ind w:firstLine="540"/>
        <w:jc w:val="both"/>
        <w:outlineLvl w:val="1"/>
      </w:pPr>
      <w: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012D83" w:rsidRDefault="00012D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644"/>
        <w:gridCol w:w="2268"/>
        <w:gridCol w:w="1928"/>
        <w:gridCol w:w="2098"/>
        <w:gridCol w:w="1531"/>
      </w:tblGrid>
      <w:tr w:rsidR="00012D83">
        <w:tc>
          <w:tcPr>
            <w:tcW w:w="1134" w:type="dxa"/>
          </w:tcPr>
          <w:p w:rsidR="00012D83" w:rsidRDefault="00012D83">
            <w:pPr>
              <w:pStyle w:val="ConsPlusNormal"/>
              <w:jc w:val="center"/>
            </w:pPr>
            <w:r>
              <w:t>Уровень правового регулирования</w:t>
            </w:r>
          </w:p>
        </w:tc>
        <w:tc>
          <w:tcPr>
            <w:tcW w:w="1644" w:type="dxa"/>
          </w:tcPr>
          <w:p w:rsidR="00012D83" w:rsidRDefault="00012D83">
            <w:pPr>
              <w:pStyle w:val="ConsPlusNormal"/>
              <w:jc w:val="center"/>
            </w:pPr>
            <w:r>
              <w:t>Перечень должностей</w:t>
            </w:r>
          </w:p>
        </w:tc>
        <w:tc>
          <w:tcPr>
            <w:tcW w:w="2268" w:type="dxa"/>
          </w:tcPr>
          <w:p w:rsidR="00012D83" w:rsidRDefault="00012D83">
            <w:pPr>
              <w:pStyle w:val="ConsPlusNormal"/>
              <w:jc w:val="center"/>
            </w:pPr>
            <w:r>
              <w:t>Представление сведений о доходах</w:t>
            </w:r>
          </w:p>
        </w:tc>
        <w:tc>
          <w:tcPr>
            <w:tcW w:w="1928" w:type="dxa"/>
          </w:tcPr>
          <w:p w:rsidR="00012D83" w:rsidRDefault="00012D83">
            <w:pPr>
              <w:pStyle w:val="ConsPlusNormal"/>
              <w:jc w:val="center"/>
            </w:pPr>
            <w:r>
              <w:t>Проверка сведений о доходах</w:t>
            </w:r>
          </w:p>
        </w:tc>
        <w:tc>
          <w:tcPr>
            <w:tcW w:w="2098" w:type="dxa"/>
          </w:tcPr>
          <w:p w:rsidR="00012D83" w:rsidRDefault="00012D83">
            <w:pPr>
              <w:pStyle w:val="ConsPlusNormal"/>
              <w:jc w:val="center"/>
            </w:pPr>
            <w:r>
              <w:t xml:space="preserve">Осуществление </w:t>
            </w:r>
            <w:proofErr w:type="gramStart"/>
            <w:r>
              <w:t>контроля за</w:t>
            </w:r>
            <w:proofErr w:type="gramEnd"/>
            <w:r>
              <w:t xml:space="preserve"> расходами</w:t>
            </w:r>
          </w:p>
        </w:tc>
        <w:tc>
          <w:tcPr>
            <w:tcW w:w="1531" w:type="dxa"/>
          </w:tcPr>
          <w:p w:rsidR="00012D83" w:rsidRDefault="00012D83">
            <w:pPr>
              <w:pStyle w:val="ConsPlusNormal"/>
              <w:jc w:val="center"/>
            </w:pPr>
            <w:r>
              <w:t>Размещение сведений о доходах</w:t>
            </w:r>
          </w:p>
        </w:tc>
      </w:tr>
      <w:tr w:rsidR="00012D83">
        <w:tc>
          <w:tcPr>
            <w:tcW w:w="1134" w:type="dxa"/>
            <w:vAlign w:val="center"/>
          </w:tcPr>
          <w:p w:rsidR="00012D83" w:rsidRDefault="00012D83">
            <w:pPr>
              <w:pStyle w:val="ConsPlusNormal"/>
              <w:jc w:val="center"/>
            </w:pPr>
            <w:r>
              <w:t>Субъект Российско</w:t>
            </w:r>
            <w:r>
              <w:lastRenderedPageBreak/>
              <w:t>й Федерации</w:t>
            </w:r>
          </w:p>
        </w:tc>
        <w:tc>
          <w:tcPr>
            <w:tcW w:w="1644" w:type="dxa"/>
            <w:vAlign w:val="center"/>
          </w:tcPr>
          <w:p w:rsidR="00012D83" w:rsidRDefault="00012D83">
            <w:pPr>
              <w:pStyle w:val="ConsPlusNormal"/>
            </w:pPr>
          </w:p>
        </w:tc>
        <w:tc>
          <w:tcPr>
            <w:tcW w:w="2268" w:type="dxa"/>
            <w:vAlign w:val="center"/>
          </w:tcPr>
          <w:p w:rsidR="00012D83" w:rsidRDefault="00012D83">
            <w:pPr>
              <w:pStyle w:val="ConsPlusNormal"/>
            </w:pPr>
          </w:p>
        </w:tc>
        <w:tc>
          <w:tcPr>
            <w:tcW w:w="1928" w:type="dxa"/>
            <w:vAlign w:val="center"/>
          </w:tcPr>
          <w:p w:rsidR="00012D83" w:rsidRDefault="00012D83">
            <w:pPr>
              <w:pStyle w:val="ConsPlusNormal"/>
              <w:jc w:val="center"/>
            </w:pPr>
            <w:r>
              <w:t xml:space="preserve">Порядок направления </w:t>
            </w:r>
            <w:r>
              <w:lastRenderedPageBreak/>
              <w:t xml:space="preserve">запросов в уполномоченные органы и организации при осуществлении проверки (на основании </w:t>
            </w:r>
            <w:hyperlink r:id="rId87" w:history="1">
              <w:r>
                <w:rPr>
                  <w:color w:val="0000FF"/>
                </w:rPr>
                <w:t>Указа</w:t>
              </w:r>
            </w:hyperlink>
            <w:r>
              <w:t xml:space="preserve"> N 309)</w:t>
            </w:r>
          </w:p>
        </w:tc>
        <w:tc>
          <w:tcPr>
            <w:tcW w:w="2098" w:type="dxa"/>
            <w:vAlign w:val="center"/>
          </w:tcPr>
          <w:p w:rsidR="00012D83" w:rsidRDefault="00012D83">
            <w:pPr>
              <w:pStyle w:val="ConsPlusNormal"/>
              <w:jc w:val="center"/>
            </w:pPr>
            <w:r>
              <w:lastRenderedPageBreak/>
              <w:t xml:space="preserve">Порядок принятия решения о </w:t>
            </w:r>
            <w:proofErr w:type="gramStart"/>
            <w:r>
              <w:t xml:space="preserve">контроле </w:t>
            </w:r>
            <w:r>
              <w:lastRenderedPageBreak/>
              <w:t>за</w:t>
            </w:r>
            <w:proofErr w:type="gramEnd"/>
            <w:r>
              <w:t xml:space="preserve"> расходами, осуществляемом органом субъекта Российской Федерации в порядке, установленном </w:t>
            </w:r>
            <w:hyperlink r:id="rId88" w:history="1">
              <w:r>
                <w:rPr>
                  <w:color w:val="0000FF"/>
                </w:rPr>
                <w:t>Указом</w:t>
              </w:r>
            </w:hyperlink>
            <w:r>
              <w:t xml:space="preserve"> N 310</w:t>
            </w:r>
          </w:p>
        </w:tc>
        <w:tc>
          <w:tcPr>
            <w:tcW w:w="1531" w:type="dxa"/>
            <w:vAlign w:val="center"/>
          </w:tcPr>
          <w:p w:rsidR="00012D83" w:rsidRDefault="00012D83">
            <w:pPr>
              <w:pStyle w:val="ConsPlusNormal"/>
            </w:pPr>
          </w:p>
        </w:tc>
      </w:tr>
      <w:tr w:rsidR="00012D83">
        <w:tc>
          <w:tcPr>
            <w:tcW w:w="1134" w:type="dxa"/>
            <w:vAlign w:val="center"/>
          </w:tcPr>
          <w:p w:rsidR="00012D83" w:rsidRDefault="00012D83">
            <w:pPr>
              <w:pStyle w:val="ConsPlusNormal"/>
              <w:jc w:val="center"/>
            </w:pPr>
            <w:r>
              <w:lastRenderedPageBreak/>
              <w:t>Муниципальное образование</w:t>
            </w:r>
          </w:p>
        </w:tc>
        <w:tc>
          <w:tcPr>
            <w:tcW w:w="1644" w:type="dxa"/>
            <w:vAlign w:val="center"/>
          </w:tcPr>
          <w:p w:rsidR="00012D83" w:rsidRDefault="00012D83">
            <w:pPr>
              <w:pStyle w:val="ConsPlusNormal"/>
              <w:jc w:val="center"/>
            </w:pPr>
            <w:r>
              <w:t>Единый перечень для всего муниципального образования или отдельные перечни органов местного самоуправления</w:t>
            </w:r>
          </w:p>
        </w:tc>
        <w:tc>
          <w:tcPr>
            <w:tcW w:w="2268" w:type="dxa"/>
            <w:vAlign w:val="center"/>
          </w:tcPr>
          <w:p w:rsidR="00012D83" w:rsidRDefault="00012D83">
            <w:pPr>
              <w:pStyle w:val="ConsPlusNormal"/>
              <w:jc w:val="center"/>
            </w:pPr>
            <w: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vAlign w:val="center"/>
          </w:tcPr>
          <w:p w:rsidR="00012D83" w:rsidRDefault="00012D83">
            <w:pPr>
              <w:pStyle w:val="ConsPlusNormal"/>
              <w:jc w:val="center"/>
            </w:pPr>
            <w:r>
              <w:t>Порядок проверки сведений о доходах кадровыми подразделениями органов местного самоуправления в пределах компетенции</w:t>
            </w:r>
          </w:p>
        </w:tc>
        <w:tc>
          <w:tcPr>
            <w:tcW w:w="2098" w:type="dxa"/>
            <w:vAlign w:val="center"/>
          </w:tcPr>
          <w:p w:rsidR="00012D83" w:rsidRDefault="00012D83">
            <w:pPr>
              <w:pStyle w:val="ConsPlusNormal"/>
            </w:pPr>
          </w:p>
        </w:tc>
        <w:tc>
          <w:tcPr>
            <w:tcW w:w="1531" w:type="dxa"/>
            <w:vAlign w:val="center"/>
          </w:tcPr>
          <w:p w:rsidR="00012D83" w:rsidRDefault="00012D83">
            <w:pPr>
              <w:pStyle w:val="ConsPlusNormal"/>
              <w:jc w:val="center"/>
            </w:pPr>
            <w:r>
              <w:t xml:space="preserve">Порядок размещения сведений о доходах, утвержденный с учетом рекомендаций </w:t>
            </w:r>
            <w:hyperlink r:id="rId89" w:history="1">
              <w:r>
                <w:rPr>
                  <w:color w:val="0000FF"/>
                </w:rPr>
                <w:t>Приказа</w:t>
              </w:r>
            </w:hyperlink>
            <w:r>
              <w:t xml:space="preserve"> N 530н</w:t>
            </w:r>
          </w:p>
        </w:tc>
      </w:tr>
    </w:tbl>
    <w:p w:rsidR="00012D83" w:rsidRDefault="00012D83">
      <w:pPr>
        <w:sectPr w:rsidR="00012D83">
          <w:pgSz w:w="16838" w:h="11905" w:orient="landscape"/>
          <w:pgMar w:top="1701" w:right="1134" w:bottom="850" w:left="1134" w:header="0" w:footer="0" w:gutter="0"/>
          <w:cols w:space="720"/>
        </w:sectPr>
      </w:pPr>
    </w:p>
    <w:p w:rsidR="00012D83" w:rsidRDefault="00012D83">
      <w:pPr>
        <w:pStyle w:val="ConsPlusNormal"/>
        <w:jc w:val="both"/>
      </w:pPr>
    </w:p>
    <w:p w:rsidR="00012D83" w:rsidRDefault="00012D83">
      <w:pPr>
        <w:pStyle w:val="ConsPlusTitle"/>
        <w:ind w:firstLine="540"/>
        <w:jc w:val="both"/>
        <w:outlineLvl w:val="0"/>
      </w:pPr>
      <w:r>
        <w:t>2. Типовые организационно-правовые вопросы, возникающие при реализации Федерального закона N 64-ФЗ</w:t>
      </w:r>
    </w:p>
    <w:p w:rsidR="00012D83" w:rsidRDefault="00012D83">
      <w:pPr>
        <w:pStyle w:val="ConsPlusNormal"/>
        <w:spacing w:before="220"/>
        <w:ind w:firstLine="540"/>
        <w:jc w:val="both"/>
      </w:pPr>
      <w:r>
        <w:t xml:space="preserve">Федеральным </w:t>
      </w:r>
      <w:hyperlink r:id="rId90" w:history="1">
        <w:r>
          <w:rPr>
            <w:color w:val="0000FF"/>
          </w:rPr>
          <w:t>законом</w:t>
        </w:r>
      </w:hyperlink>
      <w:r>
        <w:t xml:space="preserve">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012D83" w:rsidRDefault="00012D83">
      <w:pPr>
        <w:pStyle w:val="ConsPlusNormal"/>
        <w:spacing w:before="220"/>
        <w:ind w:firstLine="540"/>
        <w:jc w:val="both"/>
      </w:pPr>
      <w:r>
        <w:t xml:space="preserve">Представленные ниже положения содержат рекомендации по реализации положений Федерального </w:t>
      </w:r>
      <w:hyperlink r:id="rId91" w:history="1">
        <w:r>
          <w:rPr>
            <w:color w:val="0000FF"/>
          </w:rPr>
          <w:t>закона</w:t>
        </w:r>
      </w:hyperlink>
      <w:r>
        <w:t xml:space="preserve"> N 64-ФЗ.</w:t>
      </w:r>
    </w:p>
    <w:p w:rsidR="00012D83" w:rsidRDefault="00012D83">
      <w:pPr>
        <w:pStyle w:val="ConsPlusNormal"/>
        <w:spacing w:before="220"/>
        <w:ind w:firstLine="540"/>
        <w:jc w:val="both"/>
      </w:pPr>
      <w:r>
        <w:t>1. Положение об органе субъекта по профилактике коррупционных и иных правонарушений.</w:t>
      </w:r>
    </w:p>
    <w:p w:rsidR="00012D83" w:rsidRDefault="00012D83">
      <w:pPr>
        <w:pStyle w:val="ConsPlusNormal"/>
        <w:spacing w:before="220"/>
        <w:ind w:firstLine="540"/>
        <w:jc w:val="both"/>
      </w:pPr>
      <w:hyperlink r:id="rId92" w:history="1">
        <w:r>
          <w:rPr>
            <w:color w:val="0000FF"/>
          </w:rPr>
          <w:t>Указом</w:t>
        </w:r>
      </w:hyperlink>
      <w:r>
        <w:t xml:space="preserve"> N 364 утверждено Типовое </w:t>
      </w:r>
      <w:hyperlink r:id="rId93" w:history="1">
        <w:r>
          <w:rPr>
            <w:color w:val="0000FF"/>
          </w:rPr>
          <w:t>положение</w:t>
        </w:r>
      </w:hyperlink>
      <w:r>
        <w:t xml:space="preserve"> об органе субъекта Российской Федерации по профилактике коррупционных и иных правонарушений и Типовое </w:t>
      </w:r>
      <w:hyperlink r:id="rId94" w:history="1">
        <w:r>
          <w:rPr>
            <w:color w:val="0000FF"/>
          </w:rPr>
          <w:t>положение</w:t>
        </w:r>
      </w:hyperlink>
      <w:r>
        <w:t xml:space="preserve"> о комиссии по координации работы по противодействию коррупции в субъекте Российской Федерации (далее - Положение об органе по профилактике, Положение о комиссии по координации).</w:t>
      </w:r>
    </w:p>
    <w:p w:rsidR="00012D83" w:rsidRDefault="00012D83">
      <w:pPr>
        <w:pStyle w:val="ConsPlusNormal"/>
        <w:spacing w:before="220"/>
        <w:ind w:firstLine="540"/>
        <w:jc w:val="both"/>
      </w:pPr>
      <w:r>
        <w:t xml:space="preserve">В связи с принятием Федерального </w:t>
      </w:r>
      <w:hyperlink r:id="rId95" w:history="1">
        <w:r>
          <w:rPr>
            <w:color w:val="0000FF"/>
          </w:rPr>
          <w:t>закона</w:t>
        </w:r>
      </w:hyperlink>
      <w: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012D83" w:rsidRDefault="00012D83">
      <w:pPr>
        <w:pStyle w:val="ConsPlusNormal"/>
        <w:spacing w:before="220"/>
        <w:ind w:firstLine="540"/>
        <w:jc w:val="both"/>
      </w:pPr>
      <w:r>
        <w:t xml:space="preserve">Субъектам Российской Федерации рекомендуется актуализировать в соответствии с действующим законодательством </w:t>
      </w:r>
      <w:hyperlink r:id="rId96" w:history="1">
        <w:r>
          <w:rPr>
            <w:color w:val="0000FF"/>
          </w:rPr>
          <w:t>Положение</w:t>
        </w:r>
      </w:hyperlink>
      <w:r>
        <w:t xml:space="preserve"> об органе по профилактике и </w:t>
      </w:r>
      <w:hyperlink r:id="rId97" w:history="1">
        <w:r>
          <w:rPr>
            <w:color w:val="0000FF"/>
          </w:rPr>
          <w:t>Положение</w:t>
        </w:r>
      </w:hyperlink>
      <w:r>
        <w:t xml:space="preserve"> о комиссии по координации.</w:t>
      </w:r>
    </w:p>
    <w:p w:rsidR="00012D83" w:rsidRDefault="00012D83">
      <w:pPr>
        <w:pStyle w:val="ConsPlusNormal"/>
        <w:spacing w:before="220"/>
        <w:ind w:firstLine="540"/>
        <w:jc w:val="both"/>
      </w:pPr>
      <w:bookmarkStart w:id="3" w:name="P172"/>
      <w:bookmarkEnd w:id="3"/>
      <w:r>
        <w:t>2. Утверждение порядка представления сведений о доходах лицами, замещающими муниципальные должности.</w:t>
      </w:r>
    </w:p>
    <w:p w:rsidR="00012D83" w:rsidRDefault="00012D83">
      <w:pPr>
        <w:pStyle w:val="ConsPlusNormal"/>
        <w:spacing w:before="220"/>
        <w:ind w:firstLine="540"/>
        <w:jc w:val="both"/>
      </w:pPr>
      <w: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12D83" w:rsidRDefault="00012D83">
      <w:pPr>
        <w:pStyle w:val="ConsPlusNormal"/>
        <w:spacing w:before="220"/>
        <w:ind w:firstLine="540"/>
        <w:jc w:val="both"/>
      </w:pPr>
      <w: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012D83" w:rsidRDefault="00012D83">
      <w:pPr>
        <w:pStyle w:val="ConsPlusNormal"/>
        <w:spacing w:before="220"/>
        <w:ind w:firstLine="540"/>
        <w:jc w:val="both"/>
      </w:pPr>
      <w:r>
        <w:t xml:space="preserve">1) лицо, замещающее муниципальную должность, представляет </w:t>
      </w:r>
      <w:hyperlink r:id="rId98" w:history="1">
        <w:r>
          <w:rPr>
            <w:color w:val="0000FF"/>
          </w:rPr>
          <w:t>справку</w:t>
        </w:r>
      </w:hyperlink>
      <w:r>
        <w:t xml:space="preserve"> в уполномоченное структурное подразделение органа местного самоуправления (далее - уполномоченное структурное подразделение);</w:t>
      </w:r>
    </w:p>
    <w:p w:rsidR="00012D83" w:rsidRDefault="00012D83">
      <w:pPr>
        <w:pStyle w:val="ConsPlusNormal"/>
        <w:spacing w:before="220"/>
        <w:ind w:firstLine="540"/>
        <w:jc w:val="both"/>
      </w:pPr>
      <w: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t>неуказание</w:t>
      </w:r>
      <w:proofErr w:type="spellEnd"/>
      <w:r>
        <w:t xml:space="preserve"> недвижимого имущества, являющегося адресом регистрации, в </w:t>
      </w:r>
      <w:hyperlink r:id="rId99" w:history="1">
        <w:r>
          <w:rPr>
            <w:color w:val="0000FF"/>
          </w:rPr>
          <w:t>подразделе 6.1 раздела 6</w:t>
        </w:r>
      </w:hyperlink>
      <w:r>
        <w:t xml:space="preserve"> справки);</w:t>
      </w:r>
    </w:p>
    <w:p w:rsidR="00012D83" w:rsidRDefault="00012D83">
      <w:pPr>
        <w:pStyle w:val="ConsPlusNormal"/>
        <w:spacing w:before="220"/>
        <w:ind w:firstLine="540"/>
        <w:jc w:val="both"/>
      </w:pPr>
      <w:r>
        <w:t xml:space="preserve">3) уполномоченное структурное подразделение производит фиксацию необходимой информации, содержащейся в </w:t>
      </w:r>
      <w:hyperlink r:id="rId100" w:history="1">
        <w:r>
          <w:rPr>
            <w:color w:val="0000FF"/>
          </w:rPr>
          <w:t>справке</w:t>
        </w:r>
      </w:hyperlink>
      <w:r>
        <w:t>,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012D83" w:rsidRDefault="00012D83">
      <w:pPr>
        <w:pStyle w:val="ConsPlusNormal"/>
        <w:spacing w:before="220"/>
        <w:ind w:firstLine="540"/>
        <w:jc w:val="both"/>
      </w:pPr>
      <w:proofErr w:type="gramStart"/>
      <w:r>
        <w:lastRenderedPageBreak/>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roofErr w:type="gramEnd"/>
    </w:p>
    <w:p w:rsidR="00012D83" w:rsidRDefault="00012D83">
      <w:pPr>
        <w:pStyle w:val="ConsPlusNormal"/>
        <w:spacing w:before="220"/>
        <w:ind w:firstLine="540"/>
        <w:jc w:val="both"/>
      </w:pPr>
      <w: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012D83" w:rsidRDefault="00012D83">
      <w:pPr>
        <w:pStyle w:val="ConsPlusNormal"/>
        <w:spacing w:before="220"/>
        <w:ind w:firstLine="540"/>
        <w:jc w:val="both"/>
      </w:pPr>
      <w:r>
        <w:t xml:space="preserve">В соответствии с </w:t>
      </w:r>
      <w:hyperlink r:id="rId101" w:history="1">
        <w:r>
          <w:rPr>
            <w:color w:val="0000FF"/>
          </w:rPr>
          <w:t>подпунктом "б" пункта 15</w:t>
        </w:r>
      </w:hyperlink>
      <w:r>
        <w:t xml:space="preserve"> Требований к сайтам размещение сведений о доходах осуществляется в табличной форме согласно </w:t>
      </w:r>
      <w:hyperlink r:id="rId102" w:history="1">
        <w:r>
          <w:rPr>
            <w:color w:val="0000FF"/>
          </w:rPr>
          <w:t>приложению</w:t>
        </w:r>
      </w:hyperlink>
      <w: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012D83" w:rsidRDefault="00012D83">
      <w:pPr>
        <w:pStyle w:val="ConsPlusNormal"/>
        <w:spacing w:before="220"/>
        <w:ind w:firstLine="540"/>
        <w:jc w:val="both"/>
      </w:pPr>
      <w:r>
        <w:t>В этой связи уполномоченным структурным подразделениям рекомендуется обеспечить прием справок также в электронном виде.</w:t>
      </w:r>
    </w:p>
    <w:p w:rsidR="00012D83" w:rsidRDefault="00012D83">
      <w:pPr>
        <w:pStyle w:val="ConsPlusNormal"/>
        <w:spacing w:before="220"/>
        <w:ind w:firstLine="540"/>
        <w:jc w:val="both"/>
      </w:pPr>
      <w:r>
        <w:t>3. Порядок привлечения к ответственности за коррупционные правонарушения лиц, замещающих муниципальные должности.</w:t>
      </w:r>
    </w:p>
    <w:p w:rsidR="00012D83" w:rsidRDefault="00012D83">
      <w:pPr>
        <w:pStyle w:val="ConsPlusNormal"/>
        <w:spacing w:before="220"/>
        <w:ind w:firstLine="540"/>
        <w:jc w:val="both"/>
      </w:pPr>
      <w:hyperlink r:id="rId103" w:history="1">
        <w:proofErr w:type="gramStart"/>
        <w:r>
          <w:rPr>
            <w:color w:val="0000FF"/>
          </w:rPr>
          <w:t>Частью 7.3 статьи 40</w:t>
        </w:r>
      </w:hyperlink>
      <w:r>
        <w:t xml:space="preserve"> Федерального закона N 131-ФЗ установлено, что при выявлении в результате проверки, проведенной в соответствии с </w:t>
      </w:r>
      <w:hyperlink r:id="rId104" w:history="1">
        <w:r>
          <w:rPr>
            <w:color w:val="0000FF"/>
          </w:rPr>
          <w:t>частью 7.2</w:t>
        </w:r>
      </w:hyperlink>
      <w:r>
        <w:t xml:space="preserve">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w:t>
      </w:r>
      <w:proofErr w:type="gramEnd"/>
      <w:r>
        <w:t xml:space="preserve"> самоуправления, уполномоченный принимать соответствующее решение, или в суд.</w:t>
      </w:r>
    </w:p>
    <w:p w:rsidR="00012D83" w:rsidRDefault="00012D83">
      <w:pPr>
        <w:pStyle w:val="ConsPlusNormal"/>
        <w:spacing w:before="220"/>
        <w:ind w:firstLine="540"/>
        <w:jc w:val="both"/>
      </w:pPr>
      <w:r>
        <w:t xml:space="preserve">Аналогичные положения предусмотрены Федеральным </w:t>
      </w:r>
      <w:hyperlink r:id="rId105" w:history="1">
        <w:r>
          <w:rPr>
            <w:color w:val="0000FF"/>
          </w:rPr>
          <w:t>законом</w:t>
        </w:r>
      </w:hyperlink>
      <w:r>
        <w:t xml:space="preserve"> N 273-ФЗ. </w:t>
      </w:r>
      <w:proofErr w:type="gramStart"/>
      <w:r>
        <w:t xml:space="preserve">Так, </w:t>
      </w:r>
      <w:hyperlink r:id="rId106" w:history="1">
        <w:r>
          <w:rPr>
            <w:color w:val="0000FF"/>
          </w:rPr>
          <w:t>частью 4.5 статьи 12.1</w:t>
        </w:r>
      </w:hyperlink>
      <w:r>
        <w:t xml:space="preserve"> Федерального закона N 273-ФЗ установлено, что при выявлении в результате проверки, осуществленной в соответствии с </w:t>
      </w:r>
      <w:hyperlink r:id="rId107" w:history="1">
        <w:r>
          <w:rPr>
            <w:color w:val="0000FF"/>
          </w:rPr>
          <w:t>частью 4.4</w:t>
        </w:r>
      </w:hyperlink>
      <w: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w:t>
      </w:r>
      <w:proofErr w:type="gramEnd"/>
      <w:r>
        <w:t xml:space="preserve"> иного дисциплинарного взыскания в орган местного самоуправления, уполномоченный принимать соответствующее решение, или в суд.</w:t>
      </w:r>
    </w:p>
    <w:p w:rsidR="00012D83" w:rsidRDefault="00012D83">
      <w:pPr>
        <w:pStyle w:val="ConsPlusNormal"/>
        <w:spacing w:before="220"/>
        <w:ind w:firstLine="540"/>
        <w:jc w:val="both"/>
      </w:pPr>
      <w: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012D83" w:rsidRDefault="00012D83">
      <w:pPr>
        <w:pStyle w:val="ConsPlusNormal"/>
        <w:spacing w:before="220"/>
        <w:ind w:firstLine="540"/>
        <w:jc w:val="both"/>
      </w:pPr>
      <w:r>
        <w:t xml:space="preserve">Вместе с тем в ряде случаев выявленные в ходе проверки несоответствия в представленных сведениях о доходах не </w:t>
      </w:r>
      <w:proofErr w:type="gramStart"/>
      <w:r>
        <w:t>свидетельствуют</w:t>
      </w:r>
      <w:proofErr w:type="gramEnd"/>
      <w:r>
        <w:t xml:space="preserve">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012D83" w:rsidRDefault="00012D83">
      <w:pPr>
        <w:pStyle w:val="ConsPlusNormal"/>
        <w:spacing w:before="220"/>
        <w:ind w:firstLine="540"/>
        <w:jc w:val="both"/>
      </w:pPr>
      <w: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012D83" w:rsidRDefault="00012D83">
      <w:pPr>
        <w:pStyle w:val="ConsPlusNormal"/>
        <w:spacing w:before="220"/>
        <w:ind w:firstLine="540"/>
        <w:jc w:val="both"/>
      </w:pPr>
      <w:r>
        <w:lastRenderedPageBreak/>
        <w:t xml:space="preserve">Согласно </w:t>
      </w:r>
      <w:hyperlink r:id="rId108" w:history="1">
        <w:r>
          <w:rPr>
            <w:color w:val="0000FF"/>
          </w:rPr>
          <w:t>части 7.1 статьи 40</w:t>
        </w:r>
      </w:hyperlink>
      <w:r>
        <w:t xml:space="preserve"> Федерального закона N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012D83" w:rsidRDefault="00012D83">
      <w:pPr>
        <w:pStyle w:val="ConsPlusNormal"/>
        <w:spacing w:before="220"/>
        <w:ind w:firstLine="540"/>
        <w:jc w:val="both"/>
      </w:pPr>
      <w: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09" w:history="1">
        <w:r>
          <w:rPr>
            <w:color w:val="0000FF"/>
          </w:rPr>
          <w:t>часть 11 статьи 40</w:t>
        </w:r>
      </w:hyperlink>
      <w: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w:t>
      </w:r>
      <w:proofErr w:type="gramStart"/>
      <w:r>
        <w:t>образования соответствующего письма высшего должностного лица субъекта Российской Федерации</w:t>
      </w:r>
      <w:proofErr w:type="gramEnd"/>
      <w:r>
        <w:t>.</w:t>
      </w:r>
    </w:p>
    <w:p w:rsidR="00012D83" w:rsidRDefault="00012D83">
      <w:pPr>
        <w:pStyle w:val="ConsPlusNormal"/>
        <w:spacing w:before="220"/>
        <w:ind w:firstLine="540"/>
        <w:jc w:val="both"/>
      </w:pPr>
      <w: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012D83" w:rsidRDefault="00012D83">
      <w:pPr>
        <w:pStyle w:val="ConsPlusNormal"/>
        <w:spacing w:before="220"/>
        <w:ind w:firstLine="540"/>
        <w:jc w:val="both"/>
      </w:pPr>
      <w:r>
        <w:t>4. Увеличение нагрузки на органы по профилактике коррупционных правонарушений субъекта Российской Федерации.</w:t>
      </w:r>
    </w:p>
    <w:p w:rsidR="00012D83" w:rsidRDefault="00012D83">
      <w:pPr>
        <w:pStyle w:val="ConsPlusNormal"/>
        <w:spacing w:before="220"/>
        <w:ind w:firstLine="540"/>
        <w:jc w:val="both"/>
      </w:pPr>
      <w: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012D83" w:rsidRDefault="00012D83">
      <w:pPr>
        <w:pStyle w:val="ConsPlusNormal"/>
        <w:spacing w:before="220"/>
        <w:ind w:firstLine="540"/>
        <w:jc w:val="both"/>
      </w:pPr>
      <w:r>
        <w:t>Для решения данной проблемы рекомендуется:</w:t>
      </w:r>
    </w:p>
    <w:p w:rsidR="00012D83" w:rsidRDefault="00012D83">
      <w:pPr>
        <w:pStyle w:val="ConsPlusNormal"/>
        <w:spacing w:before="220"/>
        <w:ind w:firstLine="540"/>
        <w:jc w:val="both"/>
      </w:pPr>
      <w: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012D83" w:rsidRDefault="00012D83">
      <w:pPr>
        <w:pStyle w:val="ConsPlusNormal"/>
        <w:spacing w:before="220"/>
        <w:ind w:firstLine="540"/>
        <w:jc w:val="both"/>
      </w:pPr>
      <w: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012D83" w:rsidRDefault="00012D83">
      <w:pPr>
        <w:pStyle w:val="ConsPlusNormal"/>
        <w:spacing w:before="220"/>
        <w:ind w:firstLine="540"/>
        <w:jc w:val="both"/>
      </w:pPr>
      <w: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012D83" w:rsidRDefault="00012D83">
      <w:pPr>
        <w:pStyle w:val="ConsPlusNormal"/>
        <w:spacing w:before="220"/>
        <w:ind w:firstLine="540"/>
        <w:jc w:val="both"/>
      </w:pPr>
      <w:r>
        <w:t xml:space="preserve">4) рассмотреть возможность кадрового </w:t>
      </w:r>
      <w:proofErr w:type="gramStart"/>
      <w:r>
        <w:t>укрепления соответствующего подразделения органа субъекта Российской Федерации</w:t>
      </w:r>
      <w:proofErr w:type="gramEnd"/>
      <w:r>
        <w:t xml:space="preserve"> по профилактике коррупционных и иных правонарушений;</w:t>
      </w:r>
    </w:p>
    <w:p w:rsidR="00012D83" w:rsidRDefault="00012D83">
      <w:pPr>
        <w:pStyle w:val="ConsPlusNormal"/>
        <w:spacing w:before="220"/>
        <w:ind w:firstLine="540"/>
        <w:jc w:val="both"/>
      </w:pPr>
      <w: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012D83" w:rsidRDefault="00012D83">
      <w:pPr>
        <w:pStyle w:val="ConsPlusNormal"/>
        <w:spacing w:before="220"/>
        <w:ind w:firstLine="540"/>
        <w:jc w:val="both"/>
      </w:pPr>
      <w:r>
        <w:lastRenderedPageBreak/>
        <w:t xml:space="preserve">5. Повышение уровня знаний в области </w:t>
      </w:r>
      <w:proofErr w:type="gramStart"/>
      <w:r>
        <w:t>противодействия коррупции должностных лиц органов местного самоуправления</w:t>
      </w:r>
      <w:proofErr w:type="gramEnd"/>
      <w:r>
        <w:t>.</w:t>
      </w:r>
    </w:p>
    <w:p w:rsidR="00012D83" w:rsidRDefault="00012D83">
      <w:pPr>
        <w:pStyle w:val="ConsPlusNormal"/>
        <w:spacing w:before="220"/>
        <w:ind w:firstLine="540"/>
        <w:jc w:val="both"/>
      </w:pPr>
      <w:r>
        <w:t xml:space="preserve">Ввиду того, что Федеральным </w:t>
      </w:r>
      <w:hyperlink r:id="rId110" w:history="1">
        <w:r>
          <w:rPr>
            <w:color w:val="0000FF"/>
          </w:rPr>
          <w:t>законом</w:t>
        </w:r>
      </w:hyperlink>
      <w: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012D83" w:rsidRDefault="00012D83">
      <w:pPr>
        <w:pStyle w:val="ConsPlusNormal"/>
        <w:spacing w:before="220"/>
        <w:ind w:firstLine="540"/>
        <w:jc w:val="both"/>
      </w:pPr>
      <w: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012D83" w:rsidRDefault="00012D83">
      <w:pPr>
        <w:pStyle w:val="ConsPlusNormal"/>
        <w:spacing w:before="220"/>
        <w:ind w:firstLine="540"/>
        <w:jc w:val="both"/>
      </w:pPr>
      <w: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012D83" w:rsidRDefault="00012D83">
      <w:pPr>
        <w:pStyle w:val="ConsPlusNormal"/>
        <w:spacing w:before="220"/>
        <w:ind w:firstLine="540"/>
        <w:jc w:val="both"/>
      </w:pPr>
      <w:r>
        <w:t>6. Осуществление мер по противодействию коррупции в сельских поселениях.</w:t>
      </w:r>
    </w:p>
    <w:p w:rsidR="00012D83" w:rsidRDefault="00012D83">
      <w:pPr>
        <w:pStyle w:val="ConsPlusNormal"/>
        <w:spacing w:before="220"/>
        <w:ind w:firstLine="540"/>
        <w:jc w:val="both"/>
      </w:pPr>
      <w:r>
        <w:t xml:space="preserve">К вопросам местного значения сельских поселений не отнесено осуществление мер по противодействию коррупции в границах поселения. Согласно </w:t>
      </w:r>
      <w:hyperlink r:id="rId111" w:history="1">
        <w:r>
          <w:rPr>
            <w:color w:val="0000FF"/>
          </w:rPr>
          <w:t>части 4 статьи 14</w:t>
        </w:r>
      </w:hyperlink>
      <w:r>
        <w:t xml:space="preserve"> Федерального закона N 131-ФЗ полномочиями по </w:t>
      </w:r>
      <w:proofErr w:type="gramStart"/>
      <w:r>
        <w:t>решению</w:t>
      </w:r>
      <w:proofErr w:type="gramEnd"/>
      <w:r>
        <w:t xml:space="preserve">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012D83" w:rsidRDefault="00012D83">
      <w:pPr>
        <w:pStyle w:val="ConsPlusNormal"/>
        <w:spacing w:before="220"/>
        <w:ind w:firstLine="540"/>
        <w:jc w:val="both"/>
      </w:pPr>
      <w: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12" w:history="1">
        <w:r>
          <w:rPr>
            <w:color w:val="0000FF"/>
          </w:rPr>
          <w:t>пункт 1 части 1 статьи 17</w:t>
        </w:r>
      </w:hyperlink>
      <w:r>
        <w:t xml:space="preserve"> Федерального закона N 131-ФЗ).</w:t>
      </w:r>
    </w:p>
    <w:p w:rsidR="00012D83" w:rsidRDefault="00012D83">
      <w:pPr>
        <w:pStyle w:val="ConsPlusNormal"/>
        <w:spacing w:before="220"/>
        <w:ind w:firstLine="540"/>
        <w:jc w:val="both"/>
      </w:pPr>
      <w: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012D83" w:rsidRDefault="00012D83">
      <w:pPr>
        <w:pStyle w:val="ConsPlusNormal"/>
        <w:spacing w:before="220"/>
        <w:ind w:firstLine="540"/>
        <w:jc w:val="both"/>
      </w:pPr>
      <w: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012D83" w:rsidRDefault="00012D83">
      <w:pPr>
        <w:pStyle w:val="ConsPlusNormal"/>
        <w:spacing w:before="220"/>
        <w:ind w:firstLine="540"/>
        <w:jc w:val="both"/>
      </w:pPr>
      <w:r>
        <w:t xml:space="preserve">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w:t>
      </w:r>
      <w:proofErr w:type="gramStart"/>
      <w:r>
        <w:t>поселениях</w:t>
      </w:r>
      <w:proofErr w:type="gramEnd"/>
      <w:r>
        <w:t xml:space="preserve">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012D83" w:rsidRDefault="00012D83">
      <w:pPr>
        <w:pStyle w:val="ConsPlusNormal"/>
        <w:spacing w:before="220"/>
        <w:ind w:firstLine="540"/>
        <w:jc w:val="both"/>
      </w:pPr>
      <w: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012D83" w:rsidRDefault="00012D83">
      <w:pPr>
        <w:pStyle w:val="ConsPlusNormal"/>
        <w:jc w:val="both"/>
      </w:pPr>
    </w:p>
    <w:p w:rsidR="00012D83" w:rsidRDefault="00012D83">
      <w:pPr>
        <w:pStyle w:val="ConsPlusTitle"/>
        <w:ind w:firstLine="540"/>
        <w:jc w:val="both"/>
        <w:outlineLvl w:val="0"/>
      </w:pPr>
      <w:r>
        <w:t>3. Конфликт интересов</w:t>
      </w:r>
    </w:p>
    <w:p w:rsidR="00012D83" w:rsidRDefault="00012D83">
      <w:pPr>
        <w:pStyle w:val="ConsPlusNormal"/>
        <w:spacing w:before="220"/>
        <w:ind w:firstLine="540"/>
        <w:jc w:val="both"/>
      </w:pPr>
      <w: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012D83" w:rsidRDefault="00012D83">
      <w:pPr>
        <w:pStyle w:val="ConsPlusNormal"/>
        <w:spacing w:before="220"/>
        <w:ind w:firstLine="540"/>
        <w:jc w:val="both"/>
      </w:pPr>
      <w:proofErr w:type="gramStart"/>
      <w:r>
        <w:t xml:space="preserve">Согласно </w:t>
      </w:r>
      <w:hyperlink r:id="rId113" w:history="1">
        <w:r>
          <w:rPr>
            <w:color w:val="0000FF"/>
          </w:rPr>
          <w:t>части 4.1 статьи 12.1</w:t>
        </w:r>
      </w:hyperlink>
      <w: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w:t>
      </w:r>
      <w:r>
        <w:lastRenderedPageBreak/>
        <w:t>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roofErr w:type="gramEnd"/>
    </w:p>
    <w:p w:rsidR="00012D83" w:rsidRDefault="00012D83">
      <w:pPr>
        <w:pStyle w:val="ConsPlusNormal"/>
        <w:spacing w:before="220"/>
        <w:ind w:firstLine="540"/>
        <w:jc w:val="both"/>
      </w:pPr>
      <w: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012D83" w:rsidRDefault="00012D83">
      <w:pPr>
        <w:pStyle w:val="ConsPlusNormal"/>
        <w:spacing w:before="220"/>
        <w:ind w:firstLine="540"/>
        <w:jc w:val="both"/>
      </w:pPr>
      <w: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012D83" w:rsidRDefault="00012D83">
      <w:pPr>
        <w:pStyle w:val="ConsPlusNormal"/>
        <w:spacing w:before="220"/>
        <w:ind w:firstLine="540"/>
        <w:jc w:val="both"/>
      </w:pPr>
      <w: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012D83" w:rsidRDefault="00012D83">
      <w:pPr>
        <w:pStyle w:val="ConsPlusNormal"/>
        <w:spacing w:before="220"/>
        <w:ind w:firstLine="540"/>
        <w:jc w:val="both"/>
      </w:pPr>
      <w: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012D83" w:rsidRDefault="00012D83">
      <w:pPr>
        <w:pStyle w:val="ConsPlusNormal"/>
        <w:spacing w:before="220"/>
        <w:ind w:firstLine="540"/>
        <w:jc w:val="both"/>
      </w:pPr>
      <w: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012D83" w:rsidRDefault="00012D83">
      <w:pPr>
        <w:pStyle w:val="ConsPlusNormal"/>
        <w:spacing w:before="220"/>
        <w:ind w:firstLine="540"/>
        <w:jc w:val="both"/>
      </w:pPr>
      <w: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012D83" w:rsidRDefault="00012D83">
      <w:pPr>
        <w:pStyle w:val="ConsPlusNormal"/>
        <w:spacing w:before="220"/>
        <w:ind w:firstLine="540"/>
        <w:jc w:val="both"/>
      </w:pPr>
      <w:r>
        <w:t>наличие личной заинтересованности;</w:t>
      </w:r>
    </w:p>
    <w:p w:rsidR="00012D83" w:rsidRDefault="00012D83">
      <w:pPr>
        <w:pStyle w:val="ConsPlusNormal"/>
        <w:spacing w:before="220"/>
        <w:ind w:firstLine="540"/>
        <w:jc w:val="both"/>
      </w:pPr>
      <w:r>
        <w:t>фактическое наличие у должностного лица полномочий для реализации личной заинтересованности;</w:t>
      </w:r>
    </w:p>
    <w:p w:rsidR="00012D83" w:rsidRDefault="00012D83">
      <w:pPr>
        <w:pStyle w:val="ConsPlusNormal"/>
        <w:spacing w:before="220"/>
        <w:ind w:firstLine="540"/>
        <w:jc w:val="both"/>
      </w:pPr>
      <w: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012D83" w:rsidRDefault="00012D83">
      <w:pPr>
        <w:pStyle w:val="ConsPlusNormal"/>
        <w:spacing w:before="220"/>
        <w:ind w:firstLine="540"/>
        <w:jc w:val="both"/>
      </w:pPr>
      <w: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012D83" w:rsidRDefault="00012D83">
      <w:pPr>
        <w:pStyle w:val="ConsPlusNormal"/>
        <w:spacing w:before="220"/>
        <w:ind w:firstLine="540"/>
        <w:jc w:val="both"/>
      </w:pPr>
      <w:proofErr w:type="gramStart"/>
      <w: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14"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t>правоприменения</w:t>
      </w:r>
      <w:proofErr w:type="spellEnd"/>
      <w:r>
        <w:t xml:space="preserve"> в сфере конфликта интересов, </w:t>
      </w:r>
      <w:hyperlink r:id="rId115" w:history="1">
        <w:r>
          <w:rPr>
            <w:color w:val="0000FF"/>
          </w:rPr>
          <w:t>Обзор</w:t>
        </w:r>
      </w:hyperlink>
      <w:r>
        <w:t xml:space="preserve"> типовых ситуаций конфликта интересов на государственной службе Российской Федерации и порядка их урегулирования, а</w:t>
      </w:r>
      <w:proofErr w:type="gramEnd"/>
      <w:r>
        <w:t xml:space="preserve"> также критерии привлечения к ответственности за коррупционные правонарушения, которые размещены на официальном сайте Минтруда России.</w:t>
      </w:r>
    </w:p>
    <w:p w:rsidR="00012D83" w:rsidRDefault="00012D83">
      <w:pPr>
        <w:pStyle w:val="ConsPlusNormal"/>
        <w:jc w:val="both"/>
      </w:pPr>
    </w:p>
    <w:p w:rsidR="00012D83" w:rsidRDefault="00012D83">
      <w:pPr>
        <w:pStyle w:val="ConsPlusTitle"/>
        <w:ind w:firstLine="540"/>
        <w:jc w:val="both"/>
        <w:outlineLvl w:val="0"/>
      </w:pPr>
      <w:r>
        <w:t xml:space="preserve">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012D83" w:rsidRDefault="00012D83">
      <w:pPr>
        <w:pStyle w:val="ConsPlusNormal"/>
        <w:spacing w:before="220"/>
        <w:ind w:firstLine="540"/>
        <w:jc w:val="both"/>
      </w:pPr>
      <w:proofErr w:type="gramStart"/>
      <w:r>
        <w:t xml:space="preserve">Федеральным </w:t>
      </w:r>
      <w:hyperlink r:id="rId116"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012D83" w:rsidRDefault="00012D83">
      <w:pPr>
        <w:pStyle w:val="ConsPlusNormal"/>
        <w:spacing w:before="220"/>
        <w:ind w:firstLine="540"/>
        <w:jc w:val="both"/>
      </w:pPr>
      <w:r>
        <w:t xml:space="preserve">Так, запрет на пользование иностранными финансовыми инструментами </w:t>
      </w:r>
      <w:proofErr w:type="gramStart"/>
      <w:r>
        <w:t>распространяется</w:t>
      </w:r>
      <w:proofErr w:type="gramEnd"/>
      <w:r>
        <w:t xml:space="preserve"> в том числе на лиц, замещающих:</w:t>
      </w:r>
    </w:p>
    <w:p w:rsidR="00012D83" w:rsidRDefault="00012D83">
      <w:pPr>
        <w:pStyle w:val="ConsPlusNormal"/>
        <w:spacing w:before="220"/>
        <w:ind w:firstLine="540"/>
        <w:jc w:val="both"/>
      </w:pPr>
      <w:r>
        <w:t>- должности глав городских округов, глав муниципальных районов;</w:t>
      </w:r>
    </w:p>
    <w:p w:rsidR="00012D83" w:rsidRDefault="00012D83">
      <w:pPr>
        <w:pStyle w:val="ConsPlusNormal"/>
        <w:spacing w:before="220"/>
        <w:ind w:firstLine="540"/>
        <w:jc w:val="both"/>
      </w:pPr>
      <w:r>
        <w:t>- глав иных муниципальных образований, исполняющих полномочия глав местных администраций;</w:t>
      </w:r>
    </w:p>
    <w:p w:rsidR="00012D83" w:rsidRDefault="00012D83">
      <w:pPr>
        <w:pStyle w:val="ConsPlusNormal"/>
        <w:spacing w:before="220"/>
        <w:ind w:firstLine="540"/>
        <w:jc w:val="both"/>
      </w:pPr>
      <w:r>
        <w:t>- глав местных администраций;</w:t>
      </w:r>
    </w:p>
    <w:p w:rsidR="00012D83" w:rsidRDefault="00012D83">
      <w:pPr>
        <w:pStyle w:val="ConsPlusNormal"/>
        <w:spacing w:before="220"/>
        <w:ind w:firstLine="540"/>
        <w:jc w:val="both"/>
      </w:pPr>
      <w:r>
        <w:t>- депутатов представительных органов муниципальных районов и городских округов, осуществляющих свои полномочия на постоянной основе;</w:t>
      </w:r>
    </w:p>
    <w:p w:rsidR="00012D83" w:rsidRDefault="00012D83">
      <w:pPr>
        <w:pStyle w:val="ConsPlusNormal"/>
        <w:spacing w:before="220"/>
        <w:ind w:firstLine="540"/>
        <w:jc w:val="both"/>
      </w:pPr>
      <w:r>
        <w:t>- депутатов, замещающих должности в представительных органах муниципальных районов и городских округов.</w:t>
      </w:r>
    </w:p>
    <w:p w:rsidR="00012D83" w:rsidRDefault="00012D83">
      <w:pPr>
        <w:pStyle w:val="ConsPlusNormal"/>
        <w:spacing w:before="220"/>
        <w:ind w:firstLine="540"/>
        <w:jc w:val="both"/>
      </w:pPr>
      <w: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t>детей</w:t>
      </w:r>
      <w:proofErr w:type="gramEnd"/>
      <w:r>
        <w:t xml:space="preserve"> указанных выше лиц.</w:t>
      </w:r>
    </w:p>
    <w:p w:rsidR="00012D83" w:rsidRDefault="00012D83">
      <w:pPr>
        <w:pStyle w:val="ConsPlusNormal"/>
        <w:spacing w:before="220"/>
        <w:ind w:firstLine="540"/>
        <w:jc w:val="both"/>
      </w:pPr>
      <w: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012D83" w:rsidRDefault="00012D83">
      <w:pPr>
        <w:pStyle w:val="ConsPlusNormal"/>
        <w:spacing w:before="220"/>
        <w:ind w:firstLine="540"/>
        <w:jc w:val="both"/>
      </w:pPr>
      <w:hyperlink r:id="rId117" w:history="1">
        <w:proofErr w:type="gramStart"/>
        <w:r>
          <w:rPr>
            <w:color w:val="0000FF"/>
          </w:rPr>
          <w:t>Пунктом 4 части 2 статьи 7</w:t>
        </w:r>
      </w:hyperlink>
      <w: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w:t>
      </w:r>
      <w:proofErr w:type="gramEnd"/>
      <w:r>
        <w:t xml:space="preserve"> банки). При этом полномочия органов, подразделений и должностных лиц, указанных в </w:t>
      </w:r>
      <w:hyperlink r:id="rId118" w:history="1">
        <w:r>
          <w:rPr>
            <w:color w:val="0000FF"/>
          </w:rPr>
          <w:t>части 1</w:t>
        </w:r>
      </w:hyperlink>
      <w:r>
        <w:t xml:space="preserve"> данной статьи, в части направления запросов, предусмотренных данным пунктом, определяются Президентом Российской Федерации.</w:t>
      </w:r>
    </w:p>
    <w:p w:rsidR="00012D83" w:rsidRDefault="00012D83">
      <w:pPr>
        <w:pStyle w:val="ConsPlusNormal"/>
        <w:spacing w:before="220"/>
        <w:ind w:firstLine="540"/>
        <w:jc w:val="both"/>
      </w:pPr>
      <w:r>
        <w:t>Вместе с тем, на данный момент правом направления запросов в иностранные банки обладает Финансовая служба по финансовому мониторингу.</w:t>
      </w:r>
    </w:p>
    <w:p w:rsidR="00012D83" w:rsidRDefault="00012D83">
      <w:pPr>
        <w:pStyle w:val="ConsPlusNormal"/>
        <w:spacing w:before="220"/>
        <w:ind w:firstLine="540"/>
        <w:jc w:val="both"/>
      </w:pPr>
      <w:proofErr w:type="gramStart"/>
      <w: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w:t>
      </w:r>
      <w:proofErr w:type="spellStart"/>
      <w:r>
        <w:t>Росфинмониторингом</w:t>
      </w:r>
      <w:proofErr w:type="spellEnd"/>
      <w:r>
        <w:t xml:space="preserve"> в части направления запросов в иностранные банки определен </w:t>
      </w:r>
      <w:hyperlink r:id="rId119" w:history="1">
        <w:r>
          <w:rPr>
            <w:color w:val="0000FF"/>
          </w:rPr>
          <w:t>Положением</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roofErr w:type="gramEnd"/>
    </w:p>
    <w:p w:rsidR="00012D83" w:rsidRDefault="00012D83">
      <w:pPr>
        <w:pStyle w:val="ConsPlusNormal"/>
        <w:spacing w:before="220"/>
        <w:ind w:firstLine="540"/>
        <w:jc w:val="both"/>
      </w:pPr>
      <w:proofErr w:type="gramStart"/>
      <w:r>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w:t>
      </w:r>
      <w:r>
        <w:lastRenderedPageBreak/>
        <w:t>исполнительной власти, уполномоченные на осуществление оперативно-</w:t>
      </w:r>
      <w:proofErr w:type="spellStart"/>
      <w:r>
        <w:t>разыскной</w:t>
      </w:r>
      <w:proofErr w:type="spellEnd"/>
      <w:r>
        <w:t xml:space="preserve"> деятельности, по основаниям, предусмотренным </w:t>
      </w:r>
      <w:hyperlink r:id="rId120" w:history="1">
        <w:r>
          <w:rPr>
            <w:color w:val="0000FF"/>
          </w:rPr>
          <w:t>частью третьей статьи 7</w:t>
        </w:r>
      </w:hyperlink>
      <w:r>
        <w:t xml:space="preserve"> Федерального закона от 12 августа 1995 г. N 144-ФЗ "Об оперативно-розыскной деятельности", которыми, в свою</w:t>
      </w:r>
      <w:proofErr w:type="gramEnd"/>
      <w:r>
        <w:t xml:space="preserve"> очередь, может быть получена необходимая информация от </w:t>
      </w:r>
      <w:proofErr w:type="spellStart"/>
      <w:r>
        <w:t>Росфинмониторинга</w:t>
      </w:r>
      <w:proofErr w:type="spellEnd"/>
      <w:r>
        <w:t>.</w:t>
      </w:r>
    </w:p>
    <w:p w:rsidR="00012D83" w:rsidRDefault="00012D83">
      <w:pPr>
        <w:pStyle w:val="ConsPlusNormal"/>
        <w:spacing w:before="220"/>
        <w:ind w:firstLine="540"/>
        <w:jc w:val="both"/>
      </w:pPr>
      <w:r>
        <w:t xml:space="preserve">Кроме того отмечаем, что с 6 августа 2019 г. в силу вступает Федеральный </w:t>
      </w:r>
      <w:hyperlink r:id="rId121" w:history="1">
        <w:r>
          <w:rPr>
            <w:color w:val="0000FF"/>
          </w:rPr>
          <w:t>закон</w:t>
        </w:r>
      </w:hyperlink>
      <w: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012D83" w:rsidRDefault="00012D83">
      <w:pPr>
        <w:pStyle w:val="ConsPlusNormal"/>
        <w:spacing w:before="220"/>
        <w:ind w:firstLine="540"/>
        <w:jc w:val="both"/>
      </w:pPr>
      <w:r>
        <w:t xml:space="preserve">Согласно </w:t>
      </w:r>
      <w:hyperlink r:id="rId122" w:history="1">
        <w:r>
          <w:rPr>
            <w:color w:val="0000FF"/>
          </w:rPr>
          <w:t>статье 2</w:t>
        </w:r>
      </w:hyperlink>
      <w: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23" w:history="1">
        <w:r>
          <w:rPr>
            <w:color w:val="0000FF"/>
          </w:rPr>
          <w:t>закона</w:t>
        </w:r>
      </w:hyperlink>
      <w:r>
        <w:t xml:space="preserve"> от 7 мая 2013 года N 79-ФЗ.</w:t>
      </w:r>
    </w:p>
    <w:p w:rsidR="00012D83" w:rsidRDefault="00012D83">
      <w:pPr>
        <w:pStyle w:val="ConsPlusNormal"/>
        <w:spacing w:before="220"/>
        <w:ind w:firstLine="540"/>
        <w:jc w:val="both"/>
      </w:pPr>
      <w: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012D83" w:rsidRDefault="00012D83">
      <w:pPr>
        <w:pStyle w:val="ConsPlusNormal"/>
        <w:spacing w:before="220"/>
        <w:ind w:firstLine="540"/>
        <w:jc w:val="both"/>
      </w:pPr>
      <w: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012D83" w:rsidRDefault="00012D83">
      <w:pPr>
        <w:pStyle w:val="ConsPlusNormal"/>
        <w:spacing w:before="220"/>
        <w:ind w:firstLine="540"/>
        <w:jc w:val="both"/>
      </w:pPr>
      <w:r>
        <w:t>Полученная Генеральной Прокуратурой Российской Федерации информация предоставляется органам, подразделениям и должностным лицам.</w:t>
      </w:r>
    </w:p>
    <w:p w:rsidR="00012D83" w:rsidRDefault="00012D83">
      <w:pPr>
        <w:pStyle w:val="ConsPlusNormal"/>
        <w:jc w:val="both"/>
      </w:pPr>
    </w:p>
    <w:p w:rsidR="00012D83" w:rsidRDefault="00012D83">
      <w:pPr>
        <w:pStyle w:val="ConsPlusNormal"/>
        <w:jc w:val="both"/>
      </w:pPr>
    </w:p>
    <w:p w:rsidR="00012D83" w:rsidRDefault="00012D83">
      <w:pPr>
        <w:pStyle w:val="ConsPlusNormal"/>
        <w:pBdr>
          <w:top w:val="single" w:sz="6" w:space="0" w:color="auto"/>
        </w:pBdr>
        <w:spacing w:before="100" w:after="100"/>
        <w:jc w:val="both"/>
        <w:rPr>
          <w:sz w:val="2"/>
          <w:szCs w:val="2"/>
        </w:rPr>
      </w:pPr>
    </w:p>
    <w:p w:rsidR="00A976D2" w:rsidRDefault="00A976D2"/>
    <w:sectPr w:rsidR="00A976D2" w:rsidSect="00F65F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83"/>
    <w:rsid w:val="00012D83"/>
    <w:rsid w:val="00A9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D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D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13800F22E650CE95183C1057EE81969951EB3317674B6146EE1DEED3A7C2166CA5D3AB15234B27CF58DE707512B5ABBBE347CEE1M54DI" TargetMode="External"/><Relationship Id="rId117" Type="http://schemas.openxmlformats.org/officeDocument/2006/relationships/hyperlink" Target="consultantplus://offline/ref=BE13800F22E650CE95183C1057EE81969951EB3317654B6146EE1DEED3A7C2166CA5D3AB122A40769F17DF2C3344A6A9B0E345C6FE56C5D6M94AI" TargetMode="External"/><Relationship Id="rId21" Type="http://schemas.openxmlformats.org/officeDocument/2006/relationships/hyperlink" Target="consultantplus://offline/ref=BE13800F22E650CE95183C1057EE81969952E933176E4B6146EE1DEED3A7C2167EA58BA710295E739602897D76M148I" TargetMode="External"/><Relationship Id="rId42" Type="http://schemas.openxmlformats.org/officeDocument/2006/relationships/hyperlink" Target="consultantplus://offline/ref=BE13800F22E650CE95183C1057EE81969951E83D16624B6146EE1DEED3A7C2166CA5D3AE10211422DA49867F740FABA3ADFF45CFME49I" TargetMode="External"/><Relationship Id="rId47" Type="http://schemas.openxmlformats.org/officeDocument/2006/relationships/hyperlink" Target="consultantplus://offline/ref=BE13800F22E650CE95183C1057EE81969950E83017644B6146EE1DEED3A7C2166CA5D3AB122A41749B17DF2C3344A6A9B0E345C6FE56C5D6M94AI" TargetMode="External"/><Relationship Id="rId63" Type="http://schemas.openxmlformats.org/officeDocument/2006/relationships/hyperlink" Target="consultantplus://offline/ref=BE13800F22E650CE95183C1057EE81969859E53014614B6146EE1DEED3A7C2166CA5D3AB122A41719F17DF2C3344A6A9B0E345C6FE56C5D6M94AI" TargetMode="External"/><Relationship Id="rId68" Type="http://schemas.openxmlformats.org/officeDocument/2006/relationships/hyperlink" Target="consultantplus://offline/ref=BE13800F22E650CE95183C1057EE81969950E83017644B6146EE1DEED3A7C2167EA58BA710295E739602897D76M148I" TargetMode="External"/><Relationship Id="rId84" Type="http://schemas.openxmlformats.org/officeDocument/2006/relationships/hyperlink" Target="consultantplus://offline/ref=BE13800F22E650CE95183C1057EE81969950E93518654B6146EE1DEED3A7C2166CA5D3AB122A40729D17DF2C3344A6A9B0E345C6FE56C5D6M94AI" TargetMode="External"/><Relationship Id="rId89" Type="http://schemas.openxmlformats.org/officeDocument/2006/relationships/hyperlink" Target="consultantplus://offline/ref=BE13800F22E650CE95183C1057EE81969950E93518654B6146EE1DEED3A7C2167EA58BA710295E739602897D76M148I" TargetMode="External"/><Relationship Id="rId112" Type="http://schemas.openxmlformats.org/officeDocument/2006/relationships/hyperlink" Target="consultantplus://offline/ref=BE13800F22E650CE95183C1057EE81969953EC3C18644B6146EE1DEED3A7C2166CA5D3AB122A417A9617DF2C3344A6A9B0E345C6FE56C5D6M94AI" TargetMode="External"/><Relationship Id="rId16" Type="http://schemas.openxmlformats.org/officeDocument/2006/relationships/hyperlink" Target="consultantplus://offline/ref=BE13800F22E650CE95183C1057EE81969857E53D12624B6146EE1DEED3A7C2166CA5D3AB122A40779B17DF2C3344A6A9B0E345C6FE56C5D6M94AI" TargetMode="External"/><Relationship Id="rId107" Type="http://schemas.openxmlformats.org/officeDocument/2006/relationships/hyperlink" Target="consultantplus://offline/ref=BE13800F22E650CE95183C1057EE81969951EB3317674B6146EE1DEED3A7C2166CA5D3AB15234B27CF58DE707512B5ABBBE347CEE1M54DI" TargetMode="External"/><Relationship Id="rId11" Type="http://schemas.openxmlformats.org/officeDocument/2006/relationships/hyperlink" Target="consultantplus://offline/ref=BE13800F22E650CE95183C1057EE81969951EB3317674B6146EE1DEED3A7C2167EA58BA710295E739602897D76M148I" TargetMode="External"/><Relationship Id="rId32" Type="http://schemas.openxmlformats.org/officeDocument/2006/relationships/hyperlink" Target="consultantplus://offline/ref=BE13800F22E650CE95183C1057EE81969953EC3C18644B6146EE1DEED3A7C2167EA58BA710295E739602897D76M148I" TargetMode="External"/><Relationship Id="rId37" Type="http://schemas.openxmlformats.org/officeDocument/2006/relationships/hyperlink" Target="consultantplus://offline/ref=BE13800F22E650CE95183C1057EE81969950ED3215614B6146EE1DEED3A7C2167EA58BA710295E739602897D76M148I" TargetMode="External"/><Relationship Id="rId53" Type="http://schemas.openxmlformats.org/officeDocument/2006/relationships/hyperlink" Target="consultantplus://offline/ref=BE13800F22E650CE95183C1057EE81969952E83112664B6146EE1DEED3A7C2166CA5D3AB122A41729917DF2C3344A6A9B0E345C6FE56C5D6M94AI" TargetMode="External"/><Relationship Id="rId58" Type="http://schemas.openxmlformats.org/officeDocument/2006/relationships/hyperlink" Target="consultantplus://offline/ref=BE13800F22E650CE95183C1057EE81969951E83D16624B6146EE1DEED3A7C2166CA5D3A313211422DA49867F740FABA3ADFF45CFME49I" TargetMode="External"/><Relationship Id="rId74" Type="http://schemas.openxmlformats.org/officeDocument/2006/relationships/hyperlink" Target="consultantplus://offline/ref=BE13800F22E650CE95183C1057EE81969859E53014614B6146EE1DEED3A7C2166CA5D3AB122A40749917DF2C3344A6A9B0E345C6FE56C5D6M94AI" TargetMode="External"/><Relationship Id="rId79" Type="http://schemas.openxmlformats.org/officeDocument/2006/relationships/hyperlink" Target="consultantplus://offline/ref=BE13800F22E650CE95183C1057EE81969950E93518654B6146EE1DEED3A7C2166CA5D3AB122A40729D17DF2C3344A6A9B0E345C6FE56C5D6M94AI" TargetMode="External"/><Relationship Id="rId102" Type="http://schemas.openxmlformats.org/officeDocument/2006/relationships/hyperlink" Target="consultantplus://offline/ref=BE13800F22E650CE95183C1057EE81969950E93518654B6146EE1DEED3A7C2166CA5D3AB122A41739917DF2C3344A6A9B0E345C6FE56C5D6M94AI" TargetMode="External"/><Relationship Id="rId123" Type="http://schemas.openxmlformats.org/officeDocument/2006/relationships/hyperlink" Target="consultantplus://offline/ref=BE13800F22E650CE95183C1057EE81969951EB3317654B6146EE1DEED3A7C2167EA58BA710295E739602897D76M148I" TargetMode="External"/><Relationship Id="rId5" Type="http://schemas.openxmlformats.org/officeDocument/2006/relationships/hyperlink" Target="consultantplus://offline/ref=BE13800F22E650CE95183C1057EE81969951EB3317674B6146EE1DEED3A7C2167EA58BA710295E739602897D76M148I" TargetMode="External"/><Relationship Id="rId61" Type="http://schemas.openxmlformats.org/officeDocument/2006/relationships/hyperlink" Target="consultantplus://offline/ref=BE13800F22E650CE95183C1057EE81969859E53014614B6146EE1DEED3A7C2167EA58BA710295E739602897D76M148I" TargetMode="External"/><Relationship Id="rId82" Type="http://schemas.openxmlformats.org/officeDocument/2006/relationships/hyperlink" Target="consultantplus://offline/ref=BE13800F22E650CE95183C1057EE81969950E93518654B6146EE1DEED3A7C2166CA5D3AB122A40729D17DF2C3344A6A9B0E345C6FE56C5D6M94AI" TargetMode="External"/><Relationship Id="rId90" Type="http://schemas.openxmlformats.org/officeDocument/2006/relationships/hyperlink" Target="consultantplus://offline/ref=BE13800F22E650CE95183C1057EE81969851E83218634B6146EE1DEED3A7C2167EA58BA710295E739602897D76M148I" TargetMode="External"/><Relationship Id="rId95" Type="http://schemas.openxmlformats.org/officeDocument/2006/relationships/hyperlink" Target="consultantplus://offline/ref=BE13800F22E650CE95183C1057EE81969851E83218634B6146EE1DEED3A7C2167EA58BA710295E739602897D76M148I" TargetMode="External"/><Relationship Id="rId19" Type="http://schemas.openxmlformats.org/officeDocument/2006/relationships/hyperlink" Target="consultantplus://offline/ref=BE13800F22E650CE95183C1057EE81969951EB3317674B6146EE1DEED3A7C2166CA5D3AB152D4B27CF58DE707512B5ABBBE347CEE1M54DI" TargetMode="External"/><Relationship Id="rId14" Type="http://schemas.openxmlformats.org/officeDocument/2006/relationships/hyperlink" Target="consultantplus://offline/ref=BE13800F22E650CE95183C1057EE81969857E53D12624B6146EE1DEED3A7C2166CA5D3AB122A40779B17DF2C3344A6A9B0E345C6FE56C5D6M94AI" TargetMode="External"/><Relationship Id="rId22" Type="http://schemas.openxmlformats.org/officeDocument/2006/relationships/hyperlink" Target="consultantplus://offline/ref=BE13800F22E650CE95183C1057EE81969952E933176E4B6146EE1DEED3A7C2166CA5D3AB122848779717DF2C3344A6A9B0E345C6FE56C5D6M94AI" TargetMode="External"/><Relationship Id="rId27" Type="http://schemas.openxmlformats.org/officeDocument/2006/relationships/hyperlink" Target="consultantplus://offline/ref=BE13800F22E650CE95183C1057EE81969953EC3C18644B6146EE1DEED3A7C2166CA5D3AD112D4B27CF58DE707512B5ABBBE347CEE1M54DI" TargetMode="External"/><Relationship Id="rId30" Type="http://schemas.openxmlformats.org/officeDocument/2006/relationships/hyperlink" Target="consultantplus://offline/ref=BE13800F22E650CE95183C1057EE81969951EB3317674B6146EE1DEED3A7C2166CA5D3AB1A2A4B27CF58DE707512B5ABBBE347CEE1M54DI" TargetMode="External"/><Relationship Id="rId35" Type="http://schemas.openxmlformats.org/officeDocument/2006/relationships/hyperlink" Target="consultantplus://offline/ref=BE13800F22E650CE95183C1057EE81969950ED3215614B6146EE1DEED3A7C2167EA58BA710295E739602897D76M148I" TargetMode="External"/><Relationship Id="rId43" Type="http://schemas.openxmlformats.org/officeDocument/2006/relationships/hyperlink" Target="consultantplus://offline/ref=BE13800F22E650CE95183C1057EE81969857E43717614B6146EE1DEED3A7C2167EA58BA710295E739602897D76M148I" TargetMode="External"/><Relationship Id="rId48" Type="http://schemas.openxmlformats.org/officeDocument/2006/relationships/hyperlink" Target="consultantplus://offline/ref=BE13800F22E650CE95183C1057EE81969950E83017644B6146EE1DEED3A7C2167EA58BA710295E739602897D76M148I" TargetMode="External"/><Relationship Id="rId56" Type="http://schemas.openxmlformats.org/officeDocument/2006/relationships/hyperlink" Target="consultantplus://offline/ref=BE13800F22E650CE95183C1057EE81969950E83017644B6146EE1DEED3A7C2166CA5D3AB122A41749A17DF2C3344A6A9B0E345C6FE56C5D6M94AI" TargetMode="External"/><Relationship Id="rId64" Type="http://schemas.openxmlformats.org/officeDocument/2006/relationships/hyperlink" Target="consultantplus://offline/ref=BE13800F22E650CE95183C1057EE81969859E53014614B6146EE1DEED3A7C2166CA5D3AB122A41719717DF2C3344A6A9B0E345C6FE56C5D6M94AI" TargetMode="External"/><Relationship Id="rId69" Type="http://schemas.openxmlformats.org/officeDocument/2006/relationships/hyperlink" Target="consultantplus://offline/ref=BE13800F22E650CE95183C1057EE81969859E43512634B6146EE1DEED3A7C2167EA58BA710295E739602897D76M148I" TargetMode="External"/><Relationship Id="rId77" Type="http://schemas.openxmlformats.org/officeDocument/2006/relationships/hyperlink" Target="consultantplus://offline/ref=BE13800F22E650CE95183C1057EE81969859E53014614B6146EE1DEED3A7C2166CA5D3A811211422DA49867F740FABA3ADFF45CFME49I" TargetMode="External"/><Relationship Id="rId100" Type="http://schemas.openxmlformats.org/officeDocument/2006/relationships/hyperlink" Target="consultantplus://offline/ref=BE13800F22E650CE95183C1057EE81969857E53D12624B6146EE1DEED3A7C2166CA5D3AB122A40779B17DF2C3344A6A9B0E345C6FE56C5D6M94AI" TargetMode="External"/><Relationship Id="rId105" Type="http://schemas.openxmlformats.org/officeDocument/2006/relationships/hyperlink" Target="consultantplus://offline/ref=BE13800F22E650CE95183C1057EE81969951EB3317674B6146EE1DEED3A7C2166CA5D3AB1B2A4B27CF58DE707512B5ABBBE347CEE1M54DI" TargetMode="External"/><Relationship Id="rId113" Type="http://schemas.openxmlformats.org/officeDocument/2006/relationships/hyperlink" Target="consultantplus://offline/ref=BE13800F22E650CE95183C1057EE81969951EB3317674B6146EE1DEED3A7C2166CA5D3AB122A41779A17DF2C3344A6A9B0E345C6FE56C5D6M94AI" TargetMode="External"/><Relationship Id="rId118" Type="http://schemas.openxmlformats.org/officeDocument/2006/relationships/hyperlink" Target="consultantplus://offline/ref=BE13800F22E650CE95183C1057EE81969951EB3317654B6146EE1DEED3A7C2166CA5D3AB122A40779817DF2C3344A6A9B0E345C6FE56C5D6M94AI" TargetMode="External"/><Relationship Id="rId8" Type="http://schemas.openxmlformats.org/officeDocument/2006/relationships/hyperlink" Target="consultantplus://offline/ref=BE13800F22E650CE95183C1057EE81969951EB3317674B6146EE1DEED3A7C2167EA58BA710295E739602897D76M148I" TargetMode="External"/><Relationship Id="rId51" Type="http://schemas.openxmlformats.org/officeDocument/2006/relationships/hyperlink" Target="consultantplus://offline/ref=BE13800F22E650CE95183C1057EE81969952E83112664B6146EE1DEED3A7C2167EA58BA710295E739602897D76M148I" TargetMode="External"/><Relationship Id="rId72" Type="http://schemas.openxmlformats.org/officeDocument/2006/relationships/hyperlink" Target="consultantplus://offline/ref=BE13800F22E650CE95183C1057EE81969859E53014614B6146EE1DEED3A7C2166CA5D3AB122A40779917DF2C3344A6A9B0E345C6FE56C5D6M94AI" TargetMode="External"/><Relationship Id="rId80" Type="http://schemas.openxmlformats.org/officeDocument/2006/relationships/hyperlink" Target="consultantplus://offline/ref=BE13800F22E650CE95183C1057EE81969950E93518654B6146EE1DEED3A7C2166CA5D3A9197E1137CB11897E6911A3B5B1FD44MC47I" TargetMode="External"/><Relationship Id="rId85" Type="http://schemas.openxmlformats.org/officeDocument/2006/relationships/hyperlink" Target="consultantplus://offline/ref=BE13800F22E650CE95183C1057EE81969952E831116F4B6146EE1DEED3A7C2167EA58BA710295E739602897D76M148I" TargetMode="External"/><Relationship Id="rId93" Type="http://schemas.openxmlformats.org/officeDocument/2006/relationships/hyperlink" Target="consultantplus://offline/ref=BE13800F22E650CE95183C1057EE81969857E437176F4B6146EE1DEED3A7C2166CA5D3AB122A41769A17DF2C3344A6A9B0E345C6FE56C5D6M94AI" TargetMode="External"/><Relationship Id="rId98" Type="http://schemas.openxmlformats.org/officeDocument/2006/relationships/hyperlink" Target="consultantplus://offline/ref=BE13800F22E650CE95183C1057EE81969857E53D12624B6146EE1DEED3A7C2166CA5D3AB122A40779B17DF2C3344A6A9B0E345C6FE56C5D6M94AI" TargetMode="External"/><Relationship Id="rId121" Type="http://schemas.openxmlformats.org/officeDocument/2006/relationships/hyperlink" Target="consultantplus://offline/ref=BE13800F22E650CE95183C1057EE81969951EB3017614B6146EE1DEED3A7C2167EA58BA710295E739602897D76M148I" TargetMode="External"/><Relationship Id="rId3" Type="http://schemas.openxmlformats.org/officeDocument/2006/relationships/settings" Target="settings.xml"/><Relationship Id="rId12" Type="http://schemas.openxmlformats.org/officeDocument/2006/relationships/hyperlink" Target="consultantplus://offline/ref=BE13800F22E650CE95183C1057EE81969951EB3317674B6146EE1DEED3A7C2166CA5D3A8197E1137CB11897E6911A3B5B1FD44MC47I" TargetMode="External"/><Relationship Id="rId17" Type="http://schemas.openxmlformats.org/officeDocument/2006/relationships/hyperlink" Target="consultantplus://offline/ref=BE13800F22E650CE95183C1057EE81969857E53D12624B6146EE1DEED3A7C2166CA5D3AB122A40779B17DF2C3344A6A9B0E345C6FE56C5D6M94AI" TargetMode="External"/><Relationship Id="rId25" Type="http://schemas.openxmlformats.org/officeDocument/2006/relationships/hyperlink" Target="consultantplus://offline/ref=BE13800F22E650CE95183C1057EE81969952E933176E4B6146EE1DEED3A7C2167EA58BA710295E739602897D76M148I" TargetMode="External"/><Relationship Id="rId33" Type="http://schemas.openxmlformats.org/officeDocument/2006/relationships/hyperlink" Target="consultantplus://offline/ref=BE13800F22E650CE95183C1057EE81969951EB3317674B6146EE1DEED3A7C2166CA5D3AB122A41709C17DF2C3344A6A9B0E345C6FE56C5D6M94AI" TargetMode="External"/><Relationship Id="rId38" Type="http://schemas.openxmlformats.org/officeDocument/2006/relationships/hyperlink" Target="consultantplus://offline/ref=BE13800F22E650CE95183C1057EE81969B57E43618644B6146EE1DEED3A7C2166CA5D3AB122A40729E17DF2C3344A6A9B0E345C6FE56C5D6M94AI" TargetMode="External"/><Relationship Id="rId46" Type="http://schemas.openxmlformats.org/officeDocument/2006/relationships/hyperlink" Target="consultantplus://offline/ref=BE13800F22E650CE95183C1057EE81969951EB3317674B6146EE1DEED3A7C2166CA5D3AB142D4B27CF58DE707512B5ABBBE347CEE1M54DI" TargetMode="External"/><Relationship Id="rId59" Type="http://schemas.openxmlformats.org/officeDocument/2006/relationships/hyperlink" Target="consultantplus://offline/ref=BE13800F22E650CE95183C1057EE81969B58EF3513674B6146EE1DEED3A7C2166CA5D3AB122A40779D17DF2C3344A6A9B0E345C6FE56C5D6M94AI" TargetMode="External"/><Relationship Id="rId67" Type="http://schemas.openxmlformats.org/officeDocument/2006/relationships/hyperlink" Target="consultantplus://offline/ref=BE13800F22E650CE95183C1057EE81969859E53014614B6146EE1DEED3A7C2167EA58BA710295E739602897D76M148I" TargetMode="External"/><Relationship Id="rId103" Type="http://schemas.openxmlformats.org/officeDocument/2006/relationships/hyperlink" Target="consultantplus://offline/ref=BE13800F22E650CE95183C1057EE81969953EC3C18644B6146EE1DEED3A7C2166CA5D3AD11224B27CF58DE707512B5ABBBE347CEE1M54DI" TargetMode="External"/><Relationship Id="rId108" Type="http://schemas.openxmlformats.org/officeDocument/2006/relationships/hyperlink" Target="consultantplus://offline/ref=BE13800F22E650CE95183C1057EE81969953EC3C18644B6146EE1DEED3A7C2166CA5D3AC15294B27CF58DE707512B5ABBBE347CEE1M54DI" TargetMode="External"/><Relationship Id="rId116" Type="http://schemas.openxmlformats.org/officeDocument/2006/relationships/hyperlink" Target="consultantplus://offline/ref=BE13800F22E650CE95183C1057EE81969951EB3317654B6146EE1DEED3A7C2167EA58BA710295E739602897D76M148I" TargetMode="External"/><Relationship Id="rId124" Type="http://schemas.openxmlformats.org/officeDocument/2006/relationships/fontTable" Target="fontTable.xml"/><Relationship Id="rId20" Type="http://schemas.openxmlformats.org/officeDocument/2006/relationships/hyperlink" Target="consultantplus://offline/ref=BE13800F22E650CE95183C1057EE81969951EB3317674B6146EE1DEED3A7C2166CA5D3AB152D4B27CF58DE707512B5ABBBE347CEE1M54DI" TargetMode="External"/><Relationship Id="rId41" Type="http://schemas.openxmlformats.org/officeDocument/2006/relationships/hyperlink" Target="consultantplus://offline/ref=BE13800F22E650CE95183C1057EE81969951EB3317674B6146EE1DEED3A7C2166CA5D3AD13211422DA49867F740FABA3ADFF45CFME49I" TargetMode="External"/><Relationship Id="rId54" Type="http://schemas.openxmlformats.org/officeDocument/2006/relationships/hyperlink" Target="consultantplus://offline/ref=BE13800F22E650CE95183C1057EE81969950E83017644B6146EE1DEED3A7C2166CA5D3AB122A41749B17DF2C3344A6A9B0E345C6FE56C5D6M94AI" TargetMode="External"/><Relationship Id="rId62" Type="http://schemas.openxmlformats.org/officeDocument/2006/relationships/hyperlink" Target="consultantplus://offline/ref=BE13800F22E650CE95183C1057EE81969859E53014614B6146EE1DEED3A7C2166CA5D3AB122A41709D17DF2C3344A6A9B0E345C6FE56C5D6M94AI" TargetMode="External"/><Relationship Id="rId70" Type="http://schemas.openxmlformats.org/officeDocument/2006/relationships/hyperlink" Target="consultantplus://offline/ref=BE13800F22E650CE95183C1057EE81969952E831116F4B6146EE1DEED3A7C2167EA58BA710295E739602897D76M148I" TargetMode="External"/><Relationship Id="rId75" Type="http://schemas.openxmlformats.org/officeDocument/2006/relationships/hyperlink" Target="consultantplus://offline/ref=BE13800F22E650CE95183C1057EE81969951EB3317674B6146EE1DEED3A7C2166CA5D3AB1B2A4B27CF58DE707512B5ABBBE347CEE1M54DI" TargetMode="External"/><Relationship Id="rId83" Type="http://schemas.openxmlformats.org/officeDocument/2006/relationships/hyperlink" Target="consultantplus://offline/ref=BE13800F22E650CE95183C1057EE81969950E93518654B6146EE1DEED3A7C2166CA5D3AB122A40729D17DF2C3344A6A9B0E345C6FE56C5D6M94AI" TargetMode="External"/><Relationship Id="rId88" Type="http://schemas.openxmlformats.org/officeDocument/2006/relationships/hyperlink" Target="consultantplus://offline/ref=BE13800F22E650CE95183C1057EE81969952E831116F4B6146EE1DEED3A7C2167EA58BA710295E739602897D76M148I" TargetMode="External"/><Relationship Id="rId91" Type="http://schemas.openxmlformats.org/officeDocument/2006/relationships/hyperlink" Target="consultantplus://offline/ref=BE13800F22E650CE95183C1057EE81969851E83218634B6146EE1DEED3A7C2167EA58BA710295E739602897D76M148I" TargetMode="External"/><Relationship Id="rId96" Type="http://schemas.openxmlformats.org/officeDocument/2006/relationships/hyperlink" Target="consultantplus://offline/ref=BE13800F22E650CE95183C1057EE81969857E437176F4B6146EE1DEED3A7C2166CA5D3AB122A41769A17DF2C3344A6A9B0E345C6FE56C5D6M94AI" TargetMode="External"/><Relationship Id="rId111" Type="http://schemas.openxmlformats.org/officeDocument/2006/relationships/hyperlink" Target="consultantplus://offline/ref=BE13800F22E650CE95183C1057EE81969953EC3C18644B6146EE1DEED3A7C2166CA5D3AC16294B27CF58DE707512B5ABBBE347CEE1M54DI" TargetMode="External"/><Relationship Id="rId1" Type="http://schemas.openxmlformats.org/officeDocument/2006/relationships/styles" Target="styles.xml"/><Relationship Id="rId6" Type="http://schemas.openxmlformats.org/officeDocument/2006/relationships/hyperlink" Target="consultantplus://offline/ref=BE13800F22E650CE95183C1057EE81969953EC3C18644B6146EE1DEED3A7C2167EA58BA710295E739602897D76M148I" TargetMode="External"/><Relationship Id="rId15" Type="http://schemas.openxmlformats.org/officeDocument/2006/relationships/hyperlink" Target="consultantplus://offline/ref=BE13800F22E650CE95183C1057EE81969857E53D12624B6146EE1DEED3A7C2166CA5D3AB122A40779B17DF2C3344A6A9B0E345C6FE56C5D6M94AI" TargetMode="External"/><Relationship Id="rId23" Type="http://schemas.openxmlformats.org/officeDocument/2006/relationships/hyperlink" Target="consultantplus://offline/ref=BE13800F22E650CE95183C1057EE81969952E933176E4B6146EE1DEED3A7C2166CA5D3AB122848779A17DF2C3344A6A9B0E345C6FE56C5D6M94AI" TargetMode="External"/><Relationship Id="rId28" Type="http://schemas.openxmlformats.org/officeDocument/2006/relationships/hyperlink" Target="consultantplus://offline/ref=BE13800F22E650CE95183C1057EE81969859E43512634B6146EE1DEED3A7C2166CA5D3AB122A40729D17DF2C3344A6A9B0E345C6FE56C5D6M94AI" TargetMode="External"/><Relationship Id="rId36" Type="http://schemas.openxmlformats.org/officeDocument/2006/relationships/hyperlink" Target="consultantplus://offline/ref=BE13800F22E650CE95183C1057EE81969950ED3215614B6146EE1DEED3A7C2166CA5D3AB122A40729F17DF2C3344A6A9B0E345C6FE56C5D6M94AI" TargetMode="External"/><Relationship Id="rId49" Type="http://schemas.openxmlformats.org/officeDocument/2006/relationships/hyperlink" Target="consultantplus://offline/ref=BE13800F22E650CE95183C1057EE81969951E83D16624B6146EE1DEED3A7C2166CA5D3AE1B211422DA49867F740FABA3ADFF45CFME49I" TargetMode="External"/><Relationship Id="rId57" Type="http://schemas.openxmlformats.org/officeDocument/2006/relationships/hyperlink" Target="consultantplus://offline/ref=BE13800F22E650CE95183C1057EE81969951EB3317674B6146EE1DEED3A7C2166CA5D3AB1B2A4B27CF58DE707512B5ABBBE347CEE1M54DI" TargetMode="External"/><Relationship Id="rId106" Type="http://schemas.openxmlformats.org/officeDocument/2006/relationships/hyperlink" Target="consultantplus://offline/ref=BE13800F22E650CE95183C1057EE81969951EB3317674B6146EE1DEED3A7C2166CA5D3AB1A2A4B27CF58DE707512B5ABBBE347CEE1M54DI" TargetMode="External"/><Relationship Id="rId114" Type="http://schemas.openxmlformats.org/officeDocument/2006/relationships/hyperlink" Target="consultantplus://offline/ref=BE13800F22E650CE95183C1057EE81969950EF3D13604B6146EE1DEED3A7C2166CA5D3AB122A40739F17DF2C3344A6A9B0E345C6FE56C5D6M94AI" TargetMode="External"/><Relationship Id="rId119" Type="http://schemas.openxmlformats.org/officeDocument/2006/relationships/hyperlink" Target="consultantplus://offline/ref=BE13800F22E650CE95183C1057EE81969952E83112664B6146EE1DEED3A7C2166CA5D3AB122A41719D17DF2C3344A6A9B0E345C6FE56C5D6M94AI" TargetMode="External"/><Relationship Id="rId10" Type="http://schemas.openxmlformats.org/officeDocument/2006/relationships/hyperlink" Target="consultantplus://offline/ref=BE13800F22E650CE95183C1057EE81969851E83218634B6146EE1DEED3A7C2167EA58BA710295E739602897D76M148I" TargetMode="External"/><Relationship Id="rId31" Type="http://schemas.openxmlformats.org/officeDocument/2006/relationships/hyperlink" Target="consultantplus://offline/ref=BE13800F22E650CE95183C1057EE81969951EB3317674B6146EE1DEED3A7C2166CA5D3AB15224B27CF58DE707512B5ABBBE347CEE1M54DI" TargetMode="External"/><Relationship Id="rId44" Type="http://schemas.openxmlformats.org/officeDocument/2006/relationships/hyperlink" Target="consultantplus://offline/ref=BE13800F22E650CE95183C1057EE81969857E43717614B6146EE1DEED3A7C2167EA58BA710295E739602897D76M148I" TargetMode="External"/><Relationship Id="rId52" Type="http://schemas.openxmlformats.org/officeDocument/2006/relationships/hyperlink" Target="consultantplus://offline/ref=BE13800F22E650CE95183C1057EE81969952E83112664B6146EE1DEED3A7C2166CA5D3AB122A41729A17DF2C3344A6A9B0E345C6FE56C5D6M94AI" TargetMode="External"/><Relationship Id="rId60" Type="http://schemas.openxmlformats.org/officeDocument/2006/relationships/hyperlink" Target="consultantplus://offline/ref=BE13800F22E650CE95183C1057EE81969B58EF3513674B6146EE1DEED3A7C2167EA58BA710295E739602897D76M148I" TargetMode="External"/><Relationship Id="rId65" Type="http://schemas.openxmlformats.org/officeDocument/2006/relationships/hyperlink" Target="consultantplus://offline/ref=BE13800F22E650CE95183C1057EE81969952E831116F4B6146EE1DEED3A7C2166CA5D3AB122A40709C17DF2C3344A6A9B0E345C6FE56C5D6M94AI" TargetMode="External"/><Relationship Id="rId73" Type="http://schemas.openxmlformats.org/officeDocument/2006/relationships/hyperlink" Target="consultantplus://offline/ref=BE13800F22E650CE95183C1057EE81969859E53014614B6146EE1DEED3A7C2166CA5D3AB122A40769E17DF2C3344A6A9B0E345C6FE56C5D6M94AI" TargetMode="External"/><Relationship Id="rId78" Type="http://schemas.openxmlformats.org/officeDocument/2006/relationships/hyperlink" Target="consultantplus://offline/ref=BE13800F22E650CE95183C1057EE81969B58EF3513674B6146EE1DEED3A7C2166CA5D3AB122A40709917DF2C3344A6A9B0E345C6FE56C5D6M94AI" TargetMode="External"/><Relationship Id="rId81" Type="http://schemas.openxmlformats.org/officeDocument/2006/relationships/hyperlink" Target="consultantplus://offline/ref=BE13800F22E650CE95183C1057EE81969950E93518654B6146EE1DEED3A7C2167EA58BA710295E739602897D76M148I" TargetMode="External"/><Relationship Id="rId86" Type="http://schemas.openxmlformats.org/officeDocument/2006/relationships/hyperlink" Target="consultantplus://offline/ref=BE13800F22E650CE95183C1057EE81969950E93518654B6146EE1DEED3A7C2167EA58BA710295E739602897D76M148I" TargetMode="External"/><Relationship Id="rId94" Type="http://schemas.openxmlformats.org/officeDocument/2006/relationships/hyperlink" Target="consultantplus://offline/ref=BE13800F22E650CE95183C1057EE81969857E437176F4B6146EE1DEED3A7C2166CA5D3AB122A40769C17DF2C3344A6A9B0E345C6FE56C5D6M94AI" TargetMode="External"/><Relationship Id="rId99" Type="http://schemas.openxmlformats.org/officeDocument/2006/relationships/hyperlink" Target="consultantplus://offline/ref=BE13800F22E650CE95183C1057EE81969857E53D12624B6146EE1DEED3A7C2166CA5D3AB122A42709F17DF2C3344A6A9B0E345C6FE56C5D6M94AI" TargetMode="External"/><Relationship Id="rId101" Type="http://schemas.openxmlformats.org/officeDocument/2006/relationships/hyperlink" Target="consultantplus://offline/ref=BE13800F22E650CE95183C1057EE81969950E93518654B6146EE1DEED3A7C2166CA5D3A911211422DA49867F740FABA3ADFF45CFME49I" TargetMode="External"/><Relationship Id="rId122" Type="http://schemas.openxmlformats.org/officeDocument/2006/relationships/hyperlink" Target="consultantplus://offline/ref=BE13800F22E650CE95183C1057EE81969951EB3017614B6146EE1DEED3A7C2166CA5D3AB122A40729A17DF2C3344A6A9B0E345C6FE56C5D6M94AI" TargetMode="External"/><Relationship Id="rId4" Type="http://schemas.openxmlformats.org/officeDocument/2006/relationships/webSettings" Target="webSettings.xml"/><Relationship Id="rId9" Type="http://schemas.openxmlformats.org/officeDocument/2006/relationships/hyperlink" Target="consultantplus://offline/ref=BE13800F22E650CE95183C1057EE81969851E83218634B6146EE1DEED3A7C2167EA58BA710295E739602897D76M148I" TargetMode="External"/><Relationship Id="rId13" Type="http://schemas.openxmlformats.org/officeDocument/2006/relationships/hyperlink" Target="consultantplus://offline/ref=BE13800F22E650CE95183C1057EE81969951EB3317674B6146EE1DEED3A7C2167EA58BA710295E739602897D76M148I" TargetMode="External"/><Relationship Id="rId18" Type="http://schemas.openxmlformats.org/officeDocument/2006/relationships/hyperlink" Target="consultantplus://offline/ref=BE13800F22E650CE95183C1057EE81969953EC3C18644B6146EE1DEED3A7C2166CA5D3AB122A40729A17DF2C3344A6A9B0E345C6FE56C5D6M94AI" TargetMode="External"/><Relationship Id="rId39" Type="http://schemas.openxmlformats.org/officeDocument/2006/relationships/hyperlink" Target="consultantplus://offline/ref=BE13800F22E650CE95183C1057EE81969950ED3215614B6146EE1DEED3A7C2166CA5D3AB122A41759617DF2C3344A6A9B0E345C6FE56C5D6M94AI" TargetMode="External"/><Relationship Id="rId109" Type="http://schemas.openxmlformats.org/officeDocument/2006/relationships/hyperlink" Target="consultantplus://offline/ref=BE13800F22E650CE95183C1057EE81969953EC3C18644B6146EE1DEED3A7C2166CA5D3A815234B27CF58DE707512B5ABBBE347CEE1M54DI" TargetMode="External"/><Relationship Id="rId34" Type="http://schemas.openxmlformats.org/officeDocument/2006/relationships/hyperlink" Target="consultantplus://offline/ref=BE13800F22E650CE95183C1057EE81969951EB3317674B6146EE1DEED3A7C2166CA5D3AB122A41709A17DF2C3344A6A9B0E345C6FE56C5D6M94AI" TargetMode="External"/><Relationship Id="rId50" Type="http://schemas.openxmlformats.org/officeDocument/2006/relationships/hyperlink" Target="consultantplus://offline/ref=BE13800F22E650CE95183C1057EE81969951E83D16624B6146EE1DEED3A7C2166CA5D3AE1B211422DA49867F740FABA3ADFF45CFME49I" TargetMode="External"/><Relationship Id="rId55" Type="http://schemas.openxmlformats.org/officeDocument/2006/relationships/hyperlink" Target="consultantplus://offline/ref=BE13800F22E650CE95183C1057EE81969857E437176F4B6146EE1DEED3A7C2166CA5D3AB122A40729B17DF2C3344A6A9B0E345C6FE56C5D6M94AI" TargetMode="External"/><Relationship Id="rId76" Type="http://schemas.openxmlformats.org/officeDocument/2006/relationships/hyperlink" Target="consultantplus://offline/ref=BE13800F22E650CE95183C1057EE81969B58EC3617664B6146EE1DEED3A7C2167EA58BA710295E739602897D76M148I" TargetMode="External"/><Relationship Id="rId97" Type="http://schemas.openxmlformats.org/officeDocument/2006/relationships/hyperlink" Target="consultantplus://offline/ref=BE13800F22E650CE95183C1057EE81969857E437176F4B6146EE1DEED3A7C2166CA5D3AB122A40769C17DF2C3344A6A9B0E345C6FE56C5D6M94AI" TargetMode="External"/><Relationship Id="rId104" Type="http://schemas.openxmlformats.org/officeDocument/2006/relationships/hyperlink" Target="consultantplus://offline/ref=BE13800F22E650CE95183C1057EE81969953EC3C18644B6146EE1DEED3A7C2166CA5D3AD112D4B27CF58DE707512B5ABBBE347CEE1M54DI" TargetMode="External"/><Relationship Id="rId120" Type="http://schemas.openxmlformats.org/officeDocument/2006/relationships/hyperlink" Target="consultantplus://offline/ref=BE13800F22E650CE95183C1057EE81969953EC3D116E4B6146EE1DEED3A7C2166CA5D3A913211422DA49867F740FABA3ADFF45CFME49I" TargetMode="External"/><Relationship Id="rId125" Type="http://schemas.openxmlformats.org/officeDocument/2006/relationships/theme" Target="theme/theme1.xml"/><Relationship Id="rId7" Type="http://schemas.openxmlformats.org/officeDocument/2006/relationships/hyperlink" Target="consultantplus://offline/ref=BE13800F22E650CE95183C1057EE81969951E83D16624B6146EE1DEED3A7C2167EA58BA710295E739602897D76M148I" TargetMode="External"/><Relationship Id="rId71" Type="http://schemas.openxmlformats.org/officeDocument/2006/relationships/hyperlink" Target="consultantplus://offline/ref=BE13800F22E650CE95183C1057EE81969952E831116F4B6146EE1DEED3A7C2166CA5D3AB122A40709C17DF2C3344A6A9B0E345C6FE56C5D6M94AI" TargetMode="External"/><Relationship Id="rId92" Type="http://schemas.openxmlformats.org/officeDocument/2006/relationships/hyperlink" Target="consultantplus://offline/ref=BE13800F22E650CE95183C1057EE81969857E437176F4B6146EE1DEED3A7C2167EA58BA710295E739602897D76M148I" TargetMode="External"/><Relationship Id="rId2" Type="http://schemas.microsoft.com/office/2007/relationships/stylesWithEffects" Target="stylesWithEffects.xml"/><Relationship Id="rId29" Type="http://schemas.openxmlformats.org/officeDocument/2006/relationships/hyperlink" Target="consultantplus://offline/ref=BE13800F22E650CE95183C1057EE81969953EC3C18644B6146EE1DEED3A7C2166CA5D3AD11224B27CF58DE707512B5ABBBE347CEE1M54DI" TargetMode="External"/><Relationship Id="rId24" Type="http://schemas.openxmlformats.org/officeDocument/2006/relationships/hyperlink" Target="consultantplus://offline/ref=BE13800F22E650CE95183C1057EE81969951EB3317674B6146EE1DEED3A7C2166CA5D3AB152D4B27CF58DE707512B5ABBBE347CEE1M54DI" TargetMode="External"/><Relationship Id="rId40" Type="http://schemas.openxmlformats.org/officeDocument/2006/relationships/hyperlink" Target="consultantplus://offline/ref=BE13800F22E650CE95183C1057EE81969B57E43618644B6146EE1DEED3A7C2167EA58BA710295E739602897D76M148I" TargetMode="External"/><Relationship Id="rId45" Type="http://schemas.openxmlformats.org/officeDocument/2006/relationships/hyperlink" Target="consultantplus://offline/ref=BE13800F22E650CE95183C1057EE81969857E43717614B6146EE1DEED3A7C2166CA5D3AB122A40729A17DF2C3344A6A9B0E345C6FE56C5D6M94AI" TargetMode="External"/><Relationship Id="rId66" Type="http://schemas.openxmlformats.org/officeDocument/2006/relationships/hyperlink" Target="consultantplus://offline/ref=BE13800F22E650CE95183C1057EE81969951EB3317674B6146EE1DEED3A7C2167EA58BA710295E739602897D76M148I" TargetMode="External"/><Relationship Id="rId87" Type="http://schemas.openxmlformats.org/officeDocument/2006/relationships/hyperlink" Target="consultantplus://offline/ref=BE13800F22E650CE95183C1057EE81969952E83112664B6146EE1DEED3A7C2167EA58BA710295E739602897D76M148I" TargetMode="External"/><Relationship Id="rId110" Type="http://schemas.openxmlformats.org/officeDocument/2006/relationships/hyperlink" Target="consultantplus://offline/ref=BE13800F22E650CE95183C1057EE81969851E83218634B6146EE1DEED3A7C2167EA58BA710295E739602897D76M148I" TargetMode="External"/><Relationship Id="rId115" Type="http://schemas.openxmlformats.org/officeDocument/2006/relationships/hyperlink" Target="consultantplus://offline/ref=BE13800F22E650CE95183C1057EE81969B53E43D11654B6146EE1DEED3A7C2166CA5D3AB122A40729E17DF2C3344A6A9B0E345C6FE56C5D6M94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11491</Words>
  <Characters>65505</Characters>
  <Application>Microsoft Office Word</Application>
  <DocSecurity>0</DocSecurity>
  <Lines>545</Lines>
  <Paragraphs>153</Paragraphs>
  <ScaleCrop>false</ScaleCrop>
  <Company/>
  <LinksUpToDate>false</LinksUpToDate>
  <CharactersWithSpaces>76843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Гузенко Наталья Алексеевна</dc:creator>
  <cp:lastModifiedBy>Гузенко Наталья Алексеевна</cp:lastModifiedBy>
  <cp:revision>1</cp:revision>
  <dcterms:created xsi:type="dcterms:W3CDTF">2019-08-23T08:56:00Z</dcterms:created>
  <dcterms:modified xsi:type="dcterms:W3CDTF">2019-08-23T08:58:00Z</dcterms:modified>
</cp:coreProperties>
</file>